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D188" w14:textId="704B2E5D" w:rsidR="001E4C67" w:rsidRDefault="008E4863" w:rsidP="00B12AB0">
      <w:pPr>
        <w:pStyle w:val="Heading1"/>
        <w:pBdr>
          <w:bottom w:val="single" w:sz="4" w:space="1" w:color="auto"/>
        </w:pBdr>
        <w:rPr>
          <w:b/>
          <w:bCs/>
        </w:rPr>
      </w:pPr>
      <w:bookmarkStart w:id="0" w:name="_GoBack"/>
      <w:bookmarkEnd w:id="0"/>
      <w:r>
        <w:rPr>
          <w:b/>
          <w:bCs/>
        </w:rPr>
        <w:t>Doctrinal Questionnaire</w:t>
      </w:r>
      <w:r w:rsidR="00B12AB0">
        <w:rPr>
          <w:b/>
          <w:bCs/>
        </w:rPr>
        <w:t xml:space="preserve"> for Licensing Candidates </w:t>
      </w:r>
      <w:r w:rsidR="00B12AB0">
        <w:rPr>
          <w:b/>
          <w:bCs/>
        </w:rPr>
        <w:br/>
        <w:t>of The Christian and Missionary Alliance in Canada</w:t>
      </w:r>
    </w:p>
    <w:p w14:paraId="11F50B24" w14:textId="00B92EA3" w:rsidR="007E2A88" w:rsidRDefault="007E2A88" w:rsidP="007E2A88"/>
    <w:p w14:paraId="33A7B654" w14:textId="3B531A42" w:rsidR="008635DF" w:rsidRDefault="008635DF" w:rsidP="007E2A88">
      <w:r>
        <w:t xml:space="preserve">Name: </w:t>
      </w:r>
      <w:sdt>
        <w:sdtPr>
          <w:id w:val="-947161899"/>
          <w:placeholder>
            <w:docPart w:val="DefaultPlaceholder_-1854013440"/>
          </w:placeholder>
          <w:showingPlcHdr/>
        </w:sdtPr>
        <w:sdtEndPr/>
        <w:sdtContent>
          <w:r w:rsidRPr="008049D5">
            <w:rPr>
              <w:rStyle w:val="PlaceholderText"/>
            </w:rPr>
            <w:t>Click or tap here to enter text.</w:t>
          </w:r>
        </w:sdtContent>
      </w:sdt>
    </w:p>
    <w:p w14:paraId="38F0CFA8" w14:textId="6FE648F1" w:rsidR="008635DF" w:rsidRDefault="008635DF" w:rsidP="007E2A88">
      <w:r>
        <w:t xml:space="preserve">Date: </w:t>
      </w:r>
      <w:sdt>
        <w:sdtPr>
          <w:id w:val="1648628598"/>
          <w:placeholder>
            <w:docPart w:val="DefaultPlaceholder_-1854013437"/>
          </w:placeholder>
          <w:showingPlcHdr/>
          <w:date>
            <w:dateFormat w:val="yyyy-MM-dd"/>
            <w:lid w:val="en-CA"/>
            <w:storeMappedDataAs w:val="dateTime"/>
            <w:calendar w:val="gregorian"/>
          </w:date>
        </w:sdtPr>
        <w:sdtEndPr/>
        <w:sdtContent>
          <w:r w:rsidRPr="00536379">
            <w:rPr>
              <w:rStyle w:val="PlaceholderText"/>
            </w:rPr>
            <w:t>Click or tap to enter a date.</w:t>
          </w:r>
        </w:sdtContent>
      </w:sdt>
    </w:p>
    <w:p w14:paraId="1CAFB60A" w14:textId="168CF498" w:rsidR="008635DF" w:rsidRDefault="008635DF" w:rsidP="007E2A88">
      <w:r>
        <w:t xml:space="preserve">Email: </w:t>
      </w:r>
      <w:sdt>
        <w:sdtPr>
          <w:id w:val="455600465"/>
          <w:placeholder>
            <w:docPart w:val="DefaultPlaceholder_-1854013440"/>
          </w:placeholder>
          <w:showingPlcHdr/>
        </w:sdtPr>
        <w:sdtEndPr/>
        <w:sdtContent>
          <w:r w:rsidRPr="008049D5">
            <w:rPr>
              <w:rStyle w:val="PlaceholderText"/>
            </w:rPr>
            <w:t>Click or tap here to enter text.</w:t>
          </w:r>
        </w:sdtContent>
      </w:sdt>
    </w:p>
    <w:p w14:paraId="1BAB46CF" w14:textId="236B0014" w:rsidR="008635DF" w:rsidRDefault="008635DF" w:rsidP="007E2A88">
      <w:r>
        <w:t xml:space="preserve">Phone: </w:t>
      </w:r>
      <w:sdt>
        <w:sdtPr>
          <w:id w:val="-1350171064"/>
          <w:placeholder>
            <w:docPart w:val="DefaultPlaceholder_-1854013440"/>
          </w:placeholder>
          <w:showingPlcHdr/>
        </w:sdtPr>
        <w:sdtEndPr/>
        <w:sdtContent>
          <w:r w:rsidRPr="008049D5">
            <w:rPr>
              <w:rStyle w:val="PlaceholderText"/>
            </w:rPr>
            <w:t>Click or tap here to enter text.</w:t>
          </w:r>
        </w:sdtContent>
      </w:sdt>
    </w:p>
    <w:p w14:paraId="09696649" w14:textId="77777777" w:rsidR="008E4863" w:rsidRDefault="008E4863" w:rsidP="008E4863"/>
    <w:p w14:paraId="19012854" w14:textId="5C74D703" w:rsidR="008E4863" w:rsidRDefault="008E4863" w:rsidP="008E4863">
      <w:r>
        <w:t xml:space="preserve">The numbered statements below comprise the Statement of Faith of The Christian and Missionary Alliance in Canada.  Please answer the questions following each statement giving your personal understanding and position.  </w:t>
      </w:r>
      <w:r w:rsidRPr="008E4863">
        <w:rPr>
          <w:u w:val="single"/>
        </w:rPr>
        <w:t>Give scripture references to your answers.</w:t>
      </w:r>
    </w:p>
    <w:p w14:paraId="13A47D07" w14:textId="484F499F" w:rsidR="007E2A88" w:rsidRDefault="00C34D0A" w:rsidP="007E2A88">
      <w:r>
        <w:pict w14:anchorId="24C8318E">
          <v:rect id="_x0000_i1025" style="width:0;height:1.5pt" o:hralign="center" o:hrstd="t" o:hr="t" fillcolor="#a0a0a0" stroked="f"/>
        </w:pict>
      </w:r>
    </w:p>
    <w:p w14:paraId="07437FF9" w14:textId="72AE2B0A" w:rsidR="008E4863" w:rsidRDefault="008E4863" w:rsidP="008E4863">
      <w:pPr>
        <w:pStyle w:val="ListParagraph"/>
        <w:numPr>
          <w:ilvl w:val="0"/>
          <w:numId w:val="15"/>
        </w:numPr>
        <w:ind w:left="426" w:hanging="426"/>
        <w:contextualSpacing w:val="0"/>
        <w:jc w:val="both"/>
      </w:pPr>
      <w:r>
        <w:t>There is one God,</w:t>
      </w:r>
      <w:r>
        <w:rPr>
          <w:rStyle w:val="FootnoteReference"/>
        </w:rPr>
        <w:footnoteReference w:id="1"/>
      </w:r>
      <w:r>
        <w:t xml:space="preserve"> who is infinitely perfect,</w:t>
      </w:r>
      <w:r>
        <w:rPr>
          <w:rStyle w:val="FootnoteReference"/>
        </w:rPr>
        <w:footnoteReference w:id="2"/>
      </w:r>
      <w:r>
        <w:t xml:space="preserve"> existing eternally in three persons: Father, Son, and Holy Spirit.</w:t>
      </w:r>
      <w:r>
        <w:rPr>
          <w:rStyle w:val="FootnoteReference"/>
        </w:rPr>
        <w:footnoteReference w:id="3"/>
      </w:r>
    </w:p>
    <w:p w14:paraId="1EB616AC" w14:textId="7CD6E722" w:rsidR="008E4863" w:rsidRDefault="008E4863" w:rsidP="008E4863">
      <w:pPr>
        <w:pStyle w:val="ListParagraph"/>
        <w:numPr>
          <w:ilvl w:val="0"/>
          <w:numId w:val="16"/>
        </w:numPr>
        <w:ind w:left="851" w:hanging="425"/>
        <w:contextualSpacing w:val="0"/>
        <w:jc w:val="both"/>
      </w:pPr>
      <w:r>
        <w:t>What are the attributes of God?</w:t>
      </w:r>
    </w:p>
    <w:p w14:paraId="639C4A82" w14:textId="5B6DFFA8" w:rsidR="007E2A88" w:rsidRDefault="00C34D0A" w:rsidP="008E4863">
      <w:pPr>
        <w:pStyle w:val="ListParagraph"/>
        <w:spacing w:before="160"/>
        <w:ind w:left="851"/>
        <w:contextualSpacing w:val="0"/>
      </w:pPr>
      <w:sdt>
        <w:sdtPr>
          <w:id w:val="-1667622276"/>
          <w:placeholder>
            <w:docPart w:val="DefaultPlaceholder_-1854013440"/>
          </w:placeholder>
          <w:showingPlcHdr/>
        </w:sdtPr>
        <w:sdtEndPr/>
        <w:sdtContent>
          <w:r w:rsidR="007E2A88" w:rsidRPr="008049D5">
            <w:rPr>
              <w:rStyle w:val="PlaceholderText"/>
            </w:rPr>
            <w:t>Click or tap here to enter text.</w:t>
          </w:r>
        </w:sdtContent>
      </w:sdt>
    </w:p>
    <w:p w14:paraId="25F5B70F" w14:textId="4C8AAFC8" w:rsidR="008E4863" w:rsidRDefault="008E4863" w:rsidP="008E4863">
      <w:pPr>
        <w:pStyle w:val="ListParagraph"/>
        <w:numPr>
          <w:ilvl w:val="0"/>
          <w:numId w:val="16"/>
        </w:numPr>
        <w:spacing w:before="160"/>
        <w:ind w:left="851" w:hanging="425"/>
        <w:contextualSpacing w:val="0"/>
      </w:pPr>
      <w:r>
        <w:t>Explain your understanding of “one God” and “existing eternally in three persons”.</w:t>
      </w:r>
    </w:p>
    <w:sdt>
      <w:sdtPr>
        <w:id w:val="17594206"/>
        <w:placeholder>
          <w:docPart w:val="DefaultPlaceholder_-1854013440"/>
        </w:placeholder>
        <w:showingPlcHdr/>
      </w:sdtPr>
      <w:sdtEndPr/>
      <w:sdtContent>
        <w:p w14:paraId="7F866BB6" w14:textId="57173104" w:rsidR="008E4863" w:rsidRDefault="008E4863" w:rsidP="008E4863">
          <w:pPr>
            <w:pStyle w:val="ListParagraph"/>
            <w:spacing w:before="160"/>
            <w:ind w:left="851"/>
            <w:contextualSpacing w:val="0"/>
          </w:pPr>
          <w:r w:rsidRPr="008049D5">
            <w:rPr>
              <w:rStyle w:val="PlaceholderText"/>
            </w:rPr>
            <w:t>Click or tap here to enter text.</w:t>
          </w:r>
        </w:p>
      </w:sdtContent>
    </w:sdt>
    <w:p w14:paraId="5FE65AF0" w14:textId="0A9070E9" w:rsidR="008E4863" w:rsidRDefault="008E4863" w:rsidP="008E4863">
      <w:pPr>
        <w:pStyle w:val="ListParagraph"/>
        <w:numPr>
          <w:ilvl w:val="0"/>
          <w:numId w:val="15"/>
        </w:numPr>
        <w:ind w:left="426" w:hanging="426"/>
        <w:contextualSpacing w:val="0"/>
        <w:jc w:val="both"/>
      </w:pPr>
      <w:r>
        <w:t>Jesus Christ is true God and true man.</w:t>
      </w:r>
      <w:r>
        <w:rPr>
          <w:rStyle w:val="FootnoteReference"/>
        </w:rPr>
        <w:footnoteReference w:id="4"/>
      </w:r>
      <w:r>
        <w:t xml:space="preserve"> He was conceived by the Holy Spirit and born of the Virgin Mary.</w:t>
      </w:r>
      <w:r>
        <w:rPr>
          <w:rStyle w:val="FootnoteReference"/>
        </w:rPr>
        <w:footnoteReference w:id="5"/>
      </w:r>
      <w:r>
        <w:t xml:space="preserve"> He died upon the cross, the just for the unjust, as a substitutionary sacrifice, and all who believe in Him are justified on the ground of His shed blood. He arose from the dead according to the Scriptures.</w:t>
      </w:r>
      <w:r>
        <w:rPr>
          <w:rStyle w:val="FootnoteReference"/>
        </w:rPr>
        <w:footnoteReference w:id="6"/>
      </w:r>
      <w:r>
        <w:t xml:space="preserve"> He is now at the right hand of the Majesty on high as our great High Priest.</w:t>
      </w:r>
      <w:r>
        <w:rPr>
          <w:rStyle w:val="FootnoteReference"/>
        </w:rPr>
        <w:footnoteReference w:id="7"/>
      </w:r>
      <w:r>
        <w:t xml:space="preserve"> He will come again to establish His Kingdom of righteousness and peace.</w:t>
      </w:r>
      <w:r>
        <w:rPr>
          <w:rStyle w:val="FootnoteReference"/>
        </w:rPr>
        <w:footnoteReference w:id="8"/>
      </w:r>
    </w:p>
    <w:p w14:paraId="62484D38" w14:textId="4C91012D" w:rsidR="008E4863" w:rsidRDefault="008E4863" w:rsidP="008E4863">
      <w:pPr>
        <w:pStyle w:val="ListParagraph"/>
        <w:numPr>
          <w:ilvl w:val="0"/>
          <w:numId w:val="17"/>
        </w:numPr>
        <w:ind w:left="851" w:hanging="425"/>
        <w:contextualSpacing w:val="0"/>
        <w:jc w:val="both"/>
      </w:pPr>
      <w:r>
        <w:t>What do you understand by “true God and true man” as applied to Jesus Christ?</w:t>
      </w:r>
    </w:p>
    <w:p w14:paraId="771F745A" w14:textId="1E0DC520" w:rsidR="007E2A88" w:rsidRDefault="00C34D0A" w:rsidP="008E4863">
      <w:pPr>
        <w:pStyle w:val="ListParagraph"/>
        <w:spacing w:before="160"/>
        <w:ind w:left="557" w:firstLine="294"/>
        <w:contextualSpacing w:val="0"/>
      </w:pPr>
      <w:sdt>
        <w:sdtPr>
          <w:id w:val="-1913617217"/>
          <w:placeholder>
            <w:docPart w:val="DefaultPlaceholder_-1854013440"/>
          </w:placeholder>
          <w:showingPlcHdr/>
        </w:sdtPr>
        <w:sdtEndPr/>
        <w:sdtContent>
          <w:r w:rsidR="007E2A88" w:rsidRPr="008049D5">
            <w:rPr>
              <w:rStyle w:val="PlaceholderText"/>
            </w:rPr>
            <w:t>Click or tap here to enter text.</w:t>
          </w:r>
        </w:sdtContent>
      </w:sdt>
    </w:p>
    <w:p w14:paraId="11501580" w14:textId="7EC6FC5C" w:rsidR="008E4863" w:rsidRDefault="008E4863" w:rsidP="008E4863">
      <w:pPr>
        <w:pStyle w:val="ListParagraph"/>
        <w:numPr>
          <w:ilvl w:val="0"/>
          <w:numId w:val="17"/>
        </w:numPr>
        <w:spacing w:before="160"/>
        <w:ind w:left="851" w:hanging="425"/>
        <w:contextualSpacing w:val="0"/>
      </w:pPr>
      <w:r>
        <w:lastRenderedPageBreak/>
        <w:t>Outline briefly your concept of atonement for sin indicating your understanding of “substitutionary sacrifice”.</w:t>
      </w:r>
    </w:p>
    <w:sdt>
      <w:sdtPr>
        <w:id w:val="-920256618"/>
        <w:placeholder>
          <w:docPart w:val="DefaultPlaceholder_-1854013440"/>
        </w:placeholder>
        <w:showingPlcHdr/>
      </w:sdtPr>
      <w:sdtEndPr/>
      <w:sdtContent>
        <w:p w14:paraId="32CC406C" w14:textId="3D1CC39B" w:rsidR="008E4863" w:rsidRDefault="008E4863" w:rsidP="008E4863">
          <w:pPr>
            <w:pStyle w:val="ListParagraph"/>
            <w:spacing w:before="160"/>
            <w:ind w:left="851"/>
            <w:contextualSpacing w:val="0"/>
          </w:pPr>
          <w:r w:rsidRPr="008049D5">
            <w:rPr>
              <w:rStyle w:val="PlaceholderText"/>
            </w:rPr>
            <w:t>Click or tap here to enter text.</w:t>
          </w:r>
        </w:p>
      </w:sdtContent>
    </w:sdt>
    <w:p w14:paraId="20B59D80" w14:textId="5E297569" w:rsidR="008E4863" w:rsidRDefault="008E4863" w:rsidP="008E4863">
      <w:pPr>
        <w:pStyle w:val="ListParagraph"/>
        <w:numPr>
          <w:ilvl w:val="0"/>
          <w:numId w:val="17"/>
        </w:numPr>
        <w:spacing w:before="160"/>
        <w:ind w:left="851" w:hanging="425"/>
        <w:contextualSpacing w:val="0"/>
      </w:pPr>
      <w:r>
        <w:t>How do you understand the nature of the resurrection of Jesus?  What theological meaning does it hold for you?</w:t>
      </w:r>
    </w:p>
    <w:sdt>
      <w:sdtPr>
        <w:id w:val="1557121519"/>
        <w:placeholder>
          <w:docPart w:val="DefaultPlaceholder_-1854013440"/>
        </w:placeholder>
        <w:showingPlcHdr/>
      </w:sdtPr>
      <w:sdtEndPr/>
      <w:sdtContent>
        <w:p w14:paraId="778A24C4" w14:textId="1C7AC33C" w:rsidR="00F86D22" w:rsidRDefault="00F86D22" w:rsidP="00F86D22">
          <w:pPr>
            <w:pStyle w:val="ListParagraph"/>
            <w:spacing w:before="160"/>
            <w:ind w:left="851"/>
            <w:contextualSpacing w:val="0"/>
          </w:pPr>
          <w:r w:rsidRPr="008049D5">
            <w:rPr>
              <w:rStyle w:val="PlaceholderText"/>
            </w:rPr>
            <w:t>Click or tap here to enter text.</w:t>
          </w:r>
        </w:p>
      </w:sdtContent>
    </w:sdt>
    <w:p w14:paraId="7CBD1BAB" w14:textId="2CA0A5CC" w:rsidR="008E4863" w:rsidRDefault="008E4863" w:rsidP="00F86D22">
      <w:pPr>
        <w:pStyle w:val="ListParagraph"/>
        <w:numPr>
          <w:ilvl w:val="0"/>
          <w:numId w:val="15"/>
        </w:numPr>
        <w:ind w:left="426" w:hanging="426"/>
        <w:contextualSpacing w:val="0"/>
        <w:jc w:val="both"/>
      </w:pPr>
      <w:r>
        <w:t>The Holy Spirit is a divine Person, sent to indwell,</w:t>
      </w:r>
      <w:r>
        <w:rPr>
          <w:rStyle w:val="FootnoteReference"/>
        </w:rPr>
        <w:footnoteReference w:id="9"/>
      </w:r>
      <w:r>
        <w:t xml:space="preserve"> guide, teach, and empower the believer, and to convince the world of sin, of righteousness, and of judgment.</w:t>
      </w:r>
      <w:r>
        <w:rPr>
          <w:rStyle w:val="FootnoteReference"/>
        </w:rPr>
        <w:footnoteReference w:id="10"/>
      </w:r>
    </w:p>
    <w:p w14:paraId="2A054426" w14:textId="216061BF" w:rsidR="00F86D22" w:rsidRDefault="00F86D22" w:rsidP="00F86D22">
      <w:pPr>
        <w:pStyle w:val="ListParagraph"/>
        <w:numPr>
          <w:ilvl w:val="0"/>
          <w:numId w:val="18"/>
        </w:numPr>
        <w:ind w:left="851" w:hanging="425"/>
        <w:contextualSpacing w:val="0"/>
        <w:jc w:val="both"/>
      </w:pPr>
      <w:r>
        <w:t>What is your understanding of the Holy Spirit as a “divine person”?</w:t>
      </w:r>
    </w:p>
    <w:sdt>
      <w:sdtPr>
        <w:id w:val="-1889175311"/>
        <w:placeholder>
          <w:docPart w:val="DefaultPlaceholder_-1854013440"/>
        </w:placeholder>
        <w:showingPlcHdr/>
      </w:sdtPr>
      <w:sdtEndPr/>
      <w:sdtContent>
        <w:p w14:paraId="0992AED0" w14:textId="0DE160F7" w:rsidR="00F86D22" w:rsidRDefault="00F86D22" w:rsidP="00F86D22">
          <w:pPr>
            <w:pStyle w:val="ListParagraph"/>
            <w:ind w:left="851"/>
            <w:contextualSpacing w:val="0"/>
            <w:jc w:val="both"/>
          </w:pPr>
          <w:r w:rsidRPr="008049D5">
            <w:rPr>
              <w:rStyle w:val="PlaceholderText"/>
            </w:rPr>
            <w:t>Click or tap here to enter text.</w:t>
          </w:r>
        </w:p>
      </w:sdtContent>
    </w:sdt>
    <w:p w14:paraId="7EA3938F" w14:textId="102F72DD" w:rsidR="00F86D22" w:rsidRDefault="00F86D22" w:rsidP="00F86D22">
      <w:pPr>
        <w:pStyle w:val="ListParagraph"/>
        <w:numPr>
          <w:ilvl w:val="0"/>
          <w:numId w:val="18"/>
        </w:numPr>
        <w:ind w:left="851" w:hanging="425"/>
        <w:contextualSpacing w:val="0"/>
        <w:jc w:val="both"/>
      </w:pPr>
      <w:r>
        <w:t>What is the role of the Holy Spirit in the Church and the world during this present age?</w:t>
      </w:r>
    </w:p>
    <w:sdt>
      <w:sdtPr>
        <w:id w:val="2144069709"/>
        <w:placeholder>
          <w:docPart w:val="DefaultPlaceholder_-1854013440"/>
        </w:placeholder>
        <w:showingPlcHdr/>
      </w:sdtPr>
      <w:sdtEndPr/>
      <w:sdtContent>
        <w:p w14:paraId="07563EB0" w14:textId="25358DC1" w:rsidR="00F86D22" w:rsidRDefault="00F86D22" w:rsidP="00F86D22">
          <w:pPr>
            <w:pStyle w:val="ListParagraph"/>
            <w:ind w:left="851"/>
            <w:contextualSpacing w:val="0"/>
            <w:jc w:val="both"/>
          </w:pPr>
          <w:r w:rsidRPr="008049D5">
            <w:rPr>
              <w:rStyle w:val="PlaceholderText"/>
            </w:rPr>
            <w:t>Click or tap here to enter text.</w:t>
          </w:r>
        </w:p>
      </w:sdtContent>
    </w:sdt>
    <w:p w14:paraId="5B54D08F" w14:textId="128BFE5B" w:rsidR="00F86D22" w:rsidRDefault="00F86D22" w:rsidP="00F86D22">
      <w:pPr>
        <w:pStyle w:val="ListParagraph"/>
        <w:numPr>
          <w:ilvl w:val="0"/>
          <w:numId w:val="15"/>
        </w:numPr>
        <w:ind w:left="426" w:hanging="426"/>
        <w:contextualSpacing w:val="0"/>
        <w:jc w:val="both"/>
      </w:pPr>
      <w:r>
        <w:t>The Old and New Testaments, inerrant as originally given, were verbally inspired by God and are a complete revelation of His will for the salvation of people. They constitute the divine and only rule of Christian faith and practice.</w:t>
      </w:r>
      <w:r>
        <w:rPr>
          <w:rStyle w:val="FootnoteReference"/>
        </w:rPr>
        <w:footnoteReference w:id="11"/>
      </w:r>
    </w:p>
    <w:p w14:paraId="1FA9A959" w14:textId="49444849" w:rsidR="00F86D22" w:rsidRDefault="00F86D22" w:rsidP="00F86D22">
      <w:pPr>
        <w:pStyle w:val="ListParagraph"/>
        <w:numPr>
          <w:ilvl w:val="0"/>
          <w:numId w:val="19"/>
        </w:numPr>
        <w:ind w:left="851" w:hanging="425"/>
        <w:contextualSpacing w:val="0"/>
        <w:jc w:val="both"/>
      </w:pPr>
      <w:r>
        <w:t>What do you understand the following words to mean in the above statement?</w:t>
      </w:r>
    </w:p>
    <w:p w14:paraId="5B96053D" w14:textId="56B00E56" w:rsidR="00F86D22" w:rsidRDefault="00F86D22" w:rsidP="00F86D22">
      <w:pPr>
        <w:pStyle w:val="ListParagraph"/>
        <w:numPr>
          <w:ilvl w:val="1"/>
          <w:numId w:val="20"/>
        </w:numPr>
        <w:ind w:left="1560" w:hanging="426"/>
        <w:contextualSpacing w:val="0"/>
        <w:jc w:val="both"/>
      </w:pPr>
      <w:r>
        <w:t>Inerrant</w:t>
      </w:r>
    </w:p>
    <w:sdt>
      <w:sdtPr>
        <w:id w:val="-3207659"/>
        <w:placeholder>
          <w:docPart w:val="DefaultPlaceholder_-1854013440"/>
        </w:placeholder>
        <w:showingPlcHdr/>
      </w:sdtPr>
      <w:sdtEndPr/>
      <w:sdtContent>
        <w:p w14:paraId="3B22E969" w14:textId="43ECADA4" w:rsidR="00F86D22" w:rsidRDefault="00F86D22" w:rsidP="00F86D22">
          <w:pPr>
            <w:pStyle w:val="ListParagraph"/>
            <w:ind w:left="1560"/>
            <w:contextualSpacing w:val="0"/>
            <w:jc w:val="both"/>
          </w:pPr>
          <w:r w:rsidRPr="008049D5">
            <w:rPr>
              <w:rStyle w:val="PlaceholderText"/>
            </w:rPr>
            <w:t>Click or tap here to enter text.</w:t>
          </w:r>
        </w:p>
      </w:sdtContent>
    </w:sdt>
    <w:p w14:paraId="035F8411" w14:textId="69CE4331" w:rsidR="00F86D22" w:rsidRDefault="00F86D22" w:rsidP="00F86D22">
      <w:pPr>
        <w:pStyle w:val="ListParagraph"/>
        <w:numPr>
          <w:ilvl w:val="1"/>
          <w:numId w:val="20"/>
        </w:numPr>
        <w:ind w:left="1560" w:hanging="426"/>
        <w:contextualSpacing w:val="0"/>
        <w:jc w:val="both"/>
      </w:pPr>
      <w:r>
        <w:t>Verbally inspired</w:t>
      </w:r>
    </w:p>
    <w:sdt>
      <w:sdtPr>
        <w:id w:val="-606578900"/>
        <w:placeholder>
          <w:docPart w:val="DefaultPlaceholder_-1854013440"/>
        </w:placeholder>
        <w:showingPlcHdr/>
      </w:sdtPr>
      <w:sdtEndPr/>
      <w:sdtContent>
        <w:p w14:paraId="28F4AE1B" w14:textId="47499221" w:rsidR="00F86D22" w:rsidRDefault="00F86D22" w:rsidP="00F86D22">
          <w:pPr>
            <w:pStyle w:val="ListParagraph"/>
            <w:ind w:left="1560"/>
            <w:contextualSpacing w:val="0"/>
            <w:jc w:val="both"/>
          </w:pPr>
          <w:r w:rsidRPr="008049D5">
            <w:rPr>
              <w:rStyle w:val="PlaceholderText"/>
            </w:rPr>
            <w:t>Click or tap here to enter text.</w:t>
          </w:r>
        </w:p>
      </w:sdtContent>
    </w:sdt>
    <w:p w14:paraId="2F223AE3" w14:textId="6C77CD5C" w:rsidR="00F86D22" w:rsidRDefault="00F86D22" w:rsidP="00F86D22">
      <w:pPr>
        <w:pStyle w:val="ListParagraph"/>
        <w:numPr>
          <w:ilvl w:val="1"/>
          <w:numId w:val="20"/>
        </w:numPr>
        <w:ind w:left="1560" w:hanging="426"/>
        <w:contextualSpacing w:val="0"/>
        <w:jc w:val="both"/>
      </w:pPr>
      <w:r>
        <w:t>Only rule</w:t>
      </w:r>
    </w:p>
    <w:sdt>
      <w:sdtPr>
        <w:id w:val="-705559766"/>
        <w:placeholder>
          <w:docPart w:val="DefaultPlaceholder_-1854013440"/>
        </w:placeholder>
        <w:showingPlcHdr/>
      </w:sdtPr>
      <w:sdtEndPr/>
      <w:sdtContent>
        <w:p w14:paraId="4B0E264D" w14:textId="5ADF3003" w:rsidR="00F86D22" w:rsidRDefault="00F86D22" w:rsidP="00F86D22">
          <w:pPr>
            <w:pStyle w:val="ListParagraph"/>
            <w:ind w:left="1560"/>
            <w:contextualSpacing w:val="0"/>
            <w:jc w:val="both"/>
          </w:pPr>
          <w:r w:rsidRPr="008049D5">
            <w:rPr>
              <w:rStyle w:val="PlaceholderText"/>
            </w:rPr>
            <w:t>Click or tap here to enter text.</w:t>
          </w:r>
        </w:p>
      </w:sdtContent>
    </w:sdt>
    <w:p w14:paraId="1F5ADC74" w14:textId="31548B02" w:rsidR="00F86D22" w:rsidRDefault="00F86D22" w:rsidP="00F86D22">
      <w:pPr>
        <w:pStyle w:val="ListParagraph"/>
        <w:numPr>
          <w:ilvl w:val="1"/>
          <w:numId w:val="20"/>
        </w:numPr>
        <w:ind w:left="1560" w:hanging="426"/>
        <w:contextualSpacing w:val="0"/>
        <w:jc w:val="both"/>
      </w:pPr>
      <w:r>
        <w:t>Faith and practice</w:t>
      </w:r>
    </w:p>
    <w:sdt>
      <w:sdtPr>
        <w:id w:val="-829368367"/>
        <w:placeholder>
          <w:docPart w:val="DefaultPlaceholder_-1854013440"/>
        </w:placeholder>
        <w:showingPlcHdr/>
      </w:sdtPr>
      <w:sdtEndPr/>
      <w:sdtContent>
        <w:p w14:paraId="13658B7E" w14:textId="6697C4CD" w:rsidR="00F86D22" w:rsidRDefault="00F86D22" w:rsidP="00F86D22">
          <w:pPr>
            <w:pStyle w:val="ListParagraph"/>
            <w:ind w:left="1560"/>
            <w:contextualSpacing w:val="0"/>
            <w:jc w:val="both"/>
          </w:pPr>
          <w:r w:rsidRPr="008049D5">
            <w:rPr>
              <w:rStyle w:val="PlaceholderText"/>
            </w:rPr>
            <w:t>Click or tap here to enter text.</w:t>
          </w:r>
        </w:p>
      </w:sdtContent>
    </w:sdt>
    <w:p w14:paraId="2F79D1B3" w14:textId="6765CDCD" w:rsidR="00F86D22" w:rsidRDefault="00F86D22" w:rsidP="00F86D22">
      <w:pPr>
        <w:pStyle w:val="ListParagraph"/>
        <w:numPr>
          <w:ilvl w:val="0"/>
          <w:numId w:val="15"/>
        </w:numPr>
        <w:ind w:left="426" w:hanging="426"/>
        <w:contextualSpacing w:val="0"/>
        <w:jc w:val="both"/>
      </w:pPr>
      <w:r>
        <w:t>Humankind, originally created in the image and likeness of God,</w:t>
      </w:r>
      <w:r>
        <w:rPr>
          <w:rStyle w:val="FootnoteReference"/>
        </w:rPr>
        <w:footnoteReference w:id="12"/>
      </w:r>
      <w:r>
        <w:t xml:space="preserve"> fell through disobedience, incurring thereby both physical and spiritual death. All people are born with a sinful nature, are separated from the life of God, and can be saved only through the atoning work of the Lord Jesus Christ.</w:t>
      </w:r>
      <w:r>
        <w:rPr>
          <w:rStyle w:val="FootnoteReference"/>
        </w:rPr>
        <w:footnoteReference w:id="13"/>
      </w:r>
      <w:r>
        <w:t xml:space="preserve"> The destiny of the impenitent and unbelieving is existence forever in conscious torment, but that of the believer is everlasting joy and bliss.</w:t>
      </w:r>
      <w:r>
        <w:rPr>
          <w:rStyle w:val="FootnoteReference"/>
        </w:rPr>
        <w:footnoteReference w:id="14"/>
      </w:r>
    </w:p>
    <w:p w14:paraId="47952FCD" w14:textId="7784658D" w:rsidR="00F86D22" w:rsidRDefault="00F86D22" w:rsidP="00F86D22">
      <w:pPr>
        <w:pStyle w:val="ListParagraph"/>
        <w:numPr>
          <w:ilvl w:val="0"/>
          <w:numId w:val="21"/>
        </w:numPr>
        <w:ind w:left="851" w:hanging="425"/>
        <w:contextualSpacing w:val="0"/>
        <w:jc w:val="both"/>
      </w:pPr>
      <w:r>
        <w:t>What do you understand the following words/phrases to mean in the above statement?</w:t>
      </w:r>
    </w:p>
    <w:p w14:paraId="277DD8B1" w14:textId="79AA915A" w:rsidR="00F86D22" w:rsidRDefault="00F86D22" w:rsidP="00F86D22">
      <w:pPr>
        <w:pStyle w:val="ListParagraph"/>
        <w:numPr>
          <w:ilvl w:val="0"/>
          <w:numId w:val="22"/>
        </w:numPr>
        <w:ind w:left="1560" w:hanging="426"/>
        <w:contextualSpacing w:val="0"/>
        <w:jc w:val="both"/>
      </w:pPr>
      <w:r>
        <w:t>The image and likeness of God</w:t>
      </w:r>
    </w:p>
    <w:sdt>
      <w:sdtPr>
        <w:id w:val="368967724"/>
        <w:placeholder>
          <w:docPart w:val="DefaultPlaceholder_-1854013440"/>
        </w:placeholder>
        <w:showingPlcHdr/>
      </w:sdtPr>
      <w:sdtEndPr/>
      <w:sdtContent>
        <w:p w14:paraId="1F972E3F" w14:textId="6D3586BF" w:rsidR="00F86D22" w:rsidRDefault="00F86D22" w:rsidP="00F86D22">
          <w:pPr>
            <w:pStyle w:val="ListParagraph"/>
            <w:ind w:left="1560"/>
            <w:contextualSpacing w:val="0"/>
            <w:jc w:val="both"/>
          </w:pPr>
          <w:r w:rsidRPr="008049D5">
            <w:rPr>
              <w:rStyle w:val="PlaceholderText"/>
            </w:rPr>
            <w:t>Click or tap here to enter text.</w:t>
          </w:r>
        </w:p>
      </w:sdtContent>
    </w:sdt>
    <w:p w14:paraId="29F19D65" w14:textId="397F3577" w:rsidR="00F86D22" w:rsidRDefault="00F86D22" w:rsidP="00F86D22">
      <w:pPr>
        <w:pStyle w:val="ListParagraph"/>
        <w:numPr>
          <w:ilvl w:val="0"/>
          <w:numId w:val="22"/>
        </w:numPr>
        <w:ind w:left="1560" w:hanging="426"/>
        <w:contextualSpacing w:val="0"/>
        <w:jc w:val="both"/>
      </w:pPr>
      <w:r>
        <w:t>Born with a sinful nature</w:t>
      </w:r>
    </w:p>
    <w:sdt>
      <w:sdtPr>
        <w:id w:val="-365909414"/>
        <w:placeholder>
          <w:docPart w:val="DefaultPlaceholder_-1854013440"/>
        </w:placeholder>
        <w:showingPlcHdr/>
      </w:sdtPr>
      <w:sdtEndPr/>
      <w:sdtContent>
        <w:p w14:paraId="6032E2E1" w14:textId="4CBF6E36" w:rsidR="00F86D22" w:rsidRDefault="00F86D22" w:rsidP="00F86D22">
          <w:pPr>
            <w:pStyle w:val="ListParagraph"/>
            <w:ind w:left="1560"/>
            <w:contextualSpacing w:val="0"/>
            <w:jc w:val="both"/>
          </w:pPr>
          <w:r w:rsidRPr="008049D5">
            <w:rPr>
              <w:rStyle w:val="PlaceholderText"/>
            </w:rPr>
            <w:t>Click or tap here to enter text.</w:t>
          </w:r>
        </w:p>
      </w:sdtContent>
    </w:sdt>
    <w:p w14:paraId="77159D75" w14:textId="66F3DEB0" w:rsidR="00F86D22" w:rsidRDefault="00F86D22" w:rsidP="00F86D22">
      <w:pPr>
        <w:pStyle w:val="ListParagraph"/>
        <w:numPr>
          <w:ilvl w:val="0"/>
          <w:numId w:val="22"/>
        </w:numPr>
        <w:ind w:left="1560" w:hanging="426"/>
        <w:contextualSpacing w:val="0"/>
        <w:jc w:val="both"/>
      </w:pPr>
      <w:r>
        <w:t>Separated from the life of God</w:t>
      </w:r>
    </w:p>
    <w:sdt>
      <w:sdtPr>
        <w:id w:val="-765233704"/>
        <w:placeholder>
          <w:docPart w:val="DefaultPlaceholder_-1854013440"/>
        </w:placeholder>
        <w:showingPlcHdr/>
      </w:sdtPr>
      <w:sdtEndPr/>
      <w:sdtContent>
        <w:p w14:paraId="34B2F44F" w14:textId="2100E09A" w:rsidR="00F86D22" w:rsidRDefault="00F86D22" w:rsidP="00F86D22">
          <w:pPr>
            <w:pStyle w:val="ListParagraph"/>
            <w:ind w:left="1560"/>
            <w:contextualSpacing w:val="0"/>
            <w:jc w:val="both"/>
          </w:pPr>
          <w:r w:rsidRPr="008049D5">
            <w:rPr>
              <w:rStyle w:val="PlaceholderText"/>
            </w:rPr>
            <w:t>Click or tap here to enter text.</w:t>
          </w:r>
        </w:p>
      </w:sdtContent>
    </w:sdt>
    <w:p w14:paraId="687A5431" w14:textId="39B53D00" w:rsidR="00F86D22" w:rsidRDefault="00F86D22" w:rsidP="00F86D22">
      <w:pPr>
        <w:pStyle w:val="ListParagraph"/>
        <w:numPr>
          <w:ilvl w:val="0"/>
          <w:numId w:val="22"/>
        </w:numPr>
        <w:ind w:left="1560" w:hanging="426"/>
        <w:contextualSpacing w:val="0"/>
        <w:jc w:val="both"/>
      </w:pPr>
      <w:r>
        <w:t xml:space="preserve">Existence forever in conscious torment </w:t>
      </w:r>
    </w:p>
    <w:sdt>
      <w:sdtPr>
        <w:id w:val="-1323968639"/>
        <w:placeholder>
          <w:docPart w:val="DefaultPlaceholder_-1854013440"/>
        </w:placeholder>
        <w:showingPlcHdr/>
      </w:sdtPr>
      <w:sdtEndPr/>
      <w:sdtContent>
        <w:p w14:paraId="78F206A8" w14:textId="7292885E" w:rsidR="00F86D22" w:rsidRDefault="00F86D22" w:rsidP="00F86D22">
          <w:pPr>
            <w:pStyle w:val="ListParagraph"/>
            <w:ind w:left="1560"/>
            <w:contextualSpacing w:val="0"/>
            <w:jc w:val="both"/>
          </w:pPr>
          <w:r w:rsidRPr="008049D5">
            <w:rPr>
              <w:rStyle w:val="PlaceholderText"/>
            </w:rPr>
            <w:t>Click or tap here to enter text.</w:t>
          </w:r>
        </w:p>
      </w:sdtContent>
    </w:sdt>
    <w:p w14:paraId="76190E50" w14:textId="7A866EC3" w:rsidR="00F86D22" w:rsidRDefault="00F86D22" w:rsidP="00F86D22">
      <w:pPr>
        <w:pStyle w:val="ListParagraph"/>
        <w:numPr>
          <w:ilvl w:val="0"/>
          <w:numId w:val="22"/>
        </w:numPr>
        <w:ind w:left="1560" w:hanging="426"/>
        <w:contextualSpacing w:val="0"/>
        <w:jc w:val="both"/>
      </w:pPr>
      <w:r>
        <w:t>Everlasting joy and bliss</w:t>
      </w:r>
    </w:p>
    <w:sdt>
      <w:sdtPr>
        <w:id w:val="2016806231"/>
        <w:placeholder>
          <w:docPart w:val="DefaultPlaceholder_-1854013440"/>
        </w:placeholder>
        <w:showingPlcHdr/>
      </w:sdtPr>
      <w:sdtEndPr/>
      <w:sdtContent>
        <w:p w14:paraId="12542F58" w14:textId="148B7930" w:rsidR="00F86D22" w:rsidRDefault="00F86D22" w:rsidP="00F86D22">
          <w:pPr>
            <w:pStyle w:val="ListParagraph"/>
            <w:ind w:left="1560"/>
            <w:contextualSpacing w:val="0"/>
            <w:jc w:val="both"/>
          </w:pPr>
          <w:r w:rsidRPr="008049D5">
            <w:rPr>
              <w:rStyle w:val="PlaceholderText"/>
            </w:rPr>
            <w:t>Click or tap here to enter text.</w:t>
          </w:r>
        </w:p>
      </w:sdtContent>
    </w:sdt>
    <w:p w14:paraId="304C0D72" w14:textId="31C81AC4" w:rsidR="00F86D22" w:rsidRDefault="00F86D22" w:rsidP="00F86D22">
      <w:pPr>
        <w:pStyle w:val="ListParagraph"/>
        <w:numPr>
          <w:ilvl w:val="0"/>
          <w:numId w:val="22"/>
        </w:numPr>
        <w:ind w:left="1560" w:hanging="426"/>
        <w:contextualSpacing w:val="0"/>
        <w:jc w:val="both"/>
      </w:pPr>
      <w:r>
        <w:t>The impenitent and unbelieving</w:t>
      </w:r>
    </w:p>
    <w:sdt>
      <w:sdtPr>
        <w:id w:val="-254209853"/>
        <w:placeholder>
          <w:docPart w:val="DefaultPlaceholder_-1854013440"/>
        </w:placeholder>
        <w:showingPlcHdr/>
      </w:sdtPr>
      <w:sdtEndPr/>
      <w:sdtContent>
        <w:p w14:paraId="64B7A07A" w14:textId="29288888" w:rsidR="00CD0F6D" w:rsidRDefault="00CD0F6D" w:rsidP="00CD0F6D">
          <w:pPr>
            <w:pStyle w:val="ListParagraph"/>
            <w:ind w:left="1560"/>
            <w:contextualSpacing w:val="0"/>
            <w:jc w:val="both"/>
          </w:pPr>
          <w:r w:rsidRPr="008049D5">
            <w:rPr>
              <w:rStyle w:val="PlaceholderText"/>
            </w:rPr>
            <w:t>Click or tap here to enter text.</w:t>
          </w:r>
        </w:p>
      </w:sdtContent>
    </w:sdt>
    <w:p w14:paraId="4382502E" w14:textId="130A9649" w:rsidR="00CD0F6D" w:rsidRDefault="00CD0F6D" w:rsidP="00CD0F6D">
      <w:pPr>
        <w:pStyle w:val="ListParagraph"/>
        <w:numPr>
          <w:ilvl w:val="0"/>
          <w:numId w:val="15"/>
        </w:numPr>
        <w:ind w:left="426" w:hanging="426"/>
        <w:contextualSpacing w:val="0"/>
        <w:jc w:val="both"/>
      </w:pPr>
      <w:r>
        <w:t>Salvation has been provided only through Jesus Christ. Those who repent and believe in Him are united with Christ through the Holy Spirit and are thereby regenerated (born again), justified, sanctified, and granted the gift of eternal life as adopted children of God.</w:t>
      </w:r>
      <w:r>
        <w:rPr>
          <w:rStyle w:val="FootnoteReference"/>
        </w:rPr>
        <w:footnoteReference w:id="15"/>
      </w:r>
    </w:p>
    <w:p w14:paraId="18342FEF" w14:textId="76063278" w:rsidR="00CD0F6D" w:rsidRDefault="00CD0F6D" w:rsidP="00CD0F6D">
      <w:pPr>
        <w:pStyle w:val="ListParagraph"/>
        <w:numPr>
          <w:ilvl w:val="0"/>
          <w:numId w:val="23"/>
        </w:numPr>
        <w:ind w:left="851" w:hanging="425"/>
        <w:contextualSpacing w:val="0"/>
        <w:jc w:val="both"/>
      </w:pPr>
      <w:r>
        <w:t>What do you understand by the term “salvation”?</w:t>
      </w:r>
    </w:p>
    <w:sdt>
      <w:sdtPr>
        <w:id w:val="-804397390"/>
        <w:placeholder>
          <w:docPart w:val="DefaultPlaceholder_-1854013440"/>
        </w:placeholder>
        <w:showingPlcHdr/>
      </w:sdtPr>
      <w:sdtEndPr/>
      <w:sdtContent>
        <w:p w14:paraId="66CB1875" w14:textId="635E14E2" w:rsidR="00CD0F6D" w:rsidRDefault="00CD0F6D" w:rsidP="00CD0F6D">
          <w:pPr>
            <w:pStyle w:val="ListParagraph"/>
            <w:ind w:left="851"/>
            <w:contextualSpacing w:val="0"/>
            <w:jc w:val="both"/>
          </w:pPr>
          <w:r w:rsidRPr="008049D5">
            <w:rPr>
              <w:rStyle w:val="PlaceholderText"/>
            </w:rPr>
            <w:t>Click or tap here to enter text.</w:t>
          </w:r>
        </w:p>
      </w:sdtContent>
    </w:sdt>
    <w:p w14:paraId="262C4D4D" w14:textId="2B5420A8" w:rsidR="00CD0F6D" w:rsidRDefault="00CD0F6D" w:rsidP="00CD0F6D">
      <w:pPr>
        <w:pStyle w:val="ListParagraph"/>
        <w:numPr>
          <w:ilvl w:val="0"/>
          <w:numId w:val="23"/>
        </w:numPr>
        <w:ind w:left="851" w:hanging="425"/>
        <w:contextualSpacing w:val="0"/>
        <w:jc w:val="both"/>
      </w:pPr>
      <w:r>
        <w:t>In what sense is it provided “only through Jesus Christ”?</w:t>
      </w:r>
    </w:p>
    <w:sdt>
      <w:sdtPr>
        <w:id w:val="293491542"/>
        <w:placeholder>
          <w:docPart w:val="DefaultPlaceholder_-1854013440"/>
        </w:placeholder>
        <w:showingPlcHdr/>
      </w:sdtPr>
      <w:sdtEndPr/>
      <w:sdtContent>
        <w:p w14:paraId="55759EDA" w14:textId="29A73E77" w:rsidR="00CD0F6D" w:rsidRDefault="00CD0F6D" w:rsidP="00CD0F6D">
          <w:pPr>
            <w:pStyle w:val="ListParagraph"/>
            <w:ind w:left="851"/>
            <w:contextualSpacing w:val="0"/>
            <w:jc w:val="both"/>
          </w:pPr>
          <w:r w:rsidRPr="008049D5">
            <w:rPr>
              <w:rStyle w:val="PlaceholderText"/>
            </w:rPr>
            <w:t>Click or tap here to enter text.</w:t>
          </w:r>
        </w:p>
      </w:sdtContent>
    </w:sdt>
    <w:p w14:paraId="0EAAE6B5" w14:textId="10143380" w:rsidR="00CD0F6D" w:rsidRDefault="00CD0F6D" w:rsidP="00CD0F6D">
      <w:pPr>
        <w:pStyle w:val="ListParagraph"/>
        <w:numPr>
          <w:ilvl w:val="0"/>
          <w:numId w:val="23"/>
        </w:numPr>
        <w:ind w:left="851" w:hanging="425"/>
        <w:contextualSpacing w:val="0"/>
        <w:jc w:val="both"/>
      </w:pPr>
      <w:r>
        <w:t>Define “repent”.</w:t>
      </w:r>
    </w:p>
    <w:sdt>
      <w:sdtPr>
        <w:id w:val="1685624261"/>
        <w:placeholder>
          <w:docPart w:val="DefaultPlaceholder_-1854013440"/>
        </w:placeholder>
        <w:showingPlcHdr/>
      </w:sdtPr>
      <w:sdtEndPr/>
      <w:sdtContent>
        <w:p w14:paraId="720867ED" w14:textId="7A9113C2" w:rsidR="00CD0F6D" w:rsidRDefault="00CD0F6D" w:rsidP="00CD0F6D">
          <w:pPr>
            <w:pStyle w:val="ListParagraph"/>
            <w:ind w:left="851"/>
            <w:contextualSpacing w:val="0"/>
            <w:jc w:val="both"/>
          </w:pPr>
          <w:r w:rsidRPr="008049D5">
            <w:rPr>
              <w:rStyle w:val="PlaceholderText"/>
            </w:rPr>
            <w:t>Click or tap here to enter text.</w:t>
          </w:r>
        </w:p>
      </w:sdtContent>
    </w:sdt>
    <w:p w14:paraId="0F3F3A82" w14:textId="2AAFE680" w:rsidR="00CD0F6D" w:rsidRDefault="00CD0F6D" w:rsidP="00CD0F6D">
      <w:pPr>
        <w:pStyle w:val="ListParagraph"/>
        <w:numPr>
          <w:ilvl w:val="0"/>
          <w:numId w:val="23"/>
        </w:numPr>
        <w:ind w:left="851" w:hanging="425"/>
        <w:contextualSpacing w:val="0"/>
        <w:jc w:val="both"/>
      </w:pPr>
      <w:r>
        <w:t>What do you understand by the term “believe”?</w:t>
      </w:r>
    </w:p>
    <w:sdt>
      <w:sdtPr>
        <w:id w:val="223494279"/>
        <w:placeholder>
          <w:docPart w:val="DefaultPlaceholder_-1854013440"/>
        </w:placeholder>
        <w:showingPlcHdr/>
      </w:sdtPr>
      <w:sdtEndPr/>
      <w:sdtContent>
        <w:p w14:paraId="392A7B11" w14:textId="64EBE59A" w:rsidR="00CD0F6D" w:rsidRDefault="00CD0F6D" w:rsidP="00CD0F6D">
          <w:pPr>
            <w:pStyle w:val="ListParagraph"/>
            <w:ind w:left="851"/>
            <w:contextualSpacing w:val="0"/>
            <w:jc w:val="both"/>
          </w:pPr>
          <w:r w:rsidRPr="008049D5">
            <w:rPr>
              <w:rStyle w:val="PlaceholderText"/>
            </w:rPr>
            <w:t>Click or tap here to enter text.</w:t>
          </w:r>
        </w:p>
      </w:sdtContent>
    </w:sdt>
    <w:p w14:paraId="1793BCE0" w14:textId="48D42E85" w:rsidR="00CD0F6D" w:rsidRDefault="00CD0F6D" w:rsidP="00CD0F6D">
      <w:pPr>
        <w:pStyle w:val="ListParagraph"/>
        <w:numPr>
          <w:ilvl w:val="0"/>
          <w:numId w:val="23"/>
        </w:numPr>
        <w:ind w:left="851" w:hanging="425"/>
        <w:contextualSpacing w:val="0"/>
        <w:jc w:val="both"/>
      </w:pPr>
      <w:r>
        <w:t>How do you distinguish “repent and believe” on the one hand from “born again” on the other?</w:t>
      </w:r>
    </w:p>
    <w:sdt>
      <w:sdtPr>
        <w:id w:val="-420883524"/>
        <w:placeholder>
          <w:docPart w:val="DefaultPlaceholder_-1854013440"/>
        </w:placeholder>
        <w:showingPlcHdr/>
      </w:sdtPr>
      <w:sdtEndPr/>
      <w:sdtContent>
        <w:p w14:paraId="0F097B89" w14:textId="1F8FAE0A" w:rsidR="00CD0F6D" w:rsidRDefault="00CD0F6D" w:rsidP="00CD0F6D">
          <w:pPr>
            <w:pStyle w:val="ListParagraph"/>
            <w:ind w:left="851"/>
            <w:contextualSpacing w:val="0"/>
            <w:jc w:val="both"/>
          </w:pPr>
          <w:r w:rsidRPr="008049D5">
            <w:rPr>
              <w:rStyle w:val="PlaceholderText"/>
            </w:rPr>
            <w:t>Click or tap here to enter text.</w:t>
          </w:r>
        </w:p>
      </w:sdtContent>
    </w:sdt>
    <w:p w14:paraId="1F9BEEEB" w14:textId="06BE7FED" w:rsidR="00CD0F6D" w:rsidRDefault="00CD0F6D" w:rsidP="00CD0F6D">
      <w:pPr>
        <w:pStyle w:val="ListParagraph"/>
        <w:numPr>
          <w:ilvl w:val="0"/>
          <w:numId w:val="23"/>
        </w:numPr>
        <w:ind w:left="851" w:hanging="425"/>
        <w:contextualSpacing w:val="0"/>
        <w:jc w:val="both"/>
      </w:pPr>
      <w:r>
        <w:t>Briefly state what you understand by the term “justified”.</w:t>
      </w:r>
    </w:p>
    <w:sdt>
      <w:sdtPr>
        <w:id w:val="-968821391"/>
        <w:placeholder>
          <w:docPart w:val="DefaultPlaceholder_-1854013440"/>
        </w:placeholder>
        <w:showingPlcHdr/>
      </w:sdtPr>
      <w:sdtEndPr/>
      <w:sdtContent>
        <w:p w14:paraId="553E69DC" w14:textId="27011403" w:rsidR="00CD0F6D" w:rsidRDefault="00CD0F6D" w:rsidP="00CD0F6D">
          <w:pPr>
            <w:pStyle w:val="ListParagraph"/>
            <w:ind w:left="851"/>
            <w:contextualSpacing w:val="0"/>
            <w:jc w:val="both"/>
          </w:pPr>
          <w:r w:rsidRPr="008049D5">
            <w:rPr>
              <w:rStyle w:val="PlaceholderText"/>
            </w:rPr>
            <w:t>Click or tap here to enter text.</w:t>
          </w:r>
        </w:p>
      </w:sdtContent>
    </w:sdt>
    <w:p w14:paraId="47E66C2E" w14:textId="24EFAE25" w:rsidR="00CD0F6D" w:rsidRDefault="00CD0F6D" w:rsidP="00171314">
      <w:pPr>
        <w:pStyle w:val="ListParagraph"/>
        <w:numPr>
          <w:ilvl w:val="0"/>
          <w:numId w:val="15"/>
        </w:numPr>
        <w:ind w:left="426" w:hanging="426"/>
        <w:contextualSpacing w:val="0"/>
        <w:jc w:val="both"/>
      </w:pPr>
      <w:r>
        <w:t>It is the will of God that in union with Christ each believer should be sanctified thoroughly,</w:t>
      </w:r>
      <w:r>
        <w:rPr>
          <w:rStyle w:val="FootnoteReference"/>
        </w:rPr>
        <w:footnoteReference w:id="16"/>
      </w:r>
      <w:r>
        <w:t xml:space="preserve"> thereby being separated from sin and the world and fully dedicated to God, receiving power for holy living and sacrificial and effective service toward the completion of Christ's commission.</w:t>
      </w:r>
      <w:r>
        <w:rPr>
          <w:rStyle w:val="FootnoteReference"/>
        </w:rPr>
        <w:footnoteReference w:id="17"/>
      </w:r>
    </w:p>
    <w:p w14:paraId="6DC0D4FC" w14:textId="2CD5C81D" w:rsidR="00CD0F6D" w:rsidRDefault="00CD0F6D" w:rsidP="00171314">
      <w:pPr>
        <w:ind w:left="426"/>
      </w:pPr>
      <w:r>
        <w:t>This is accomplished through being filled with the Holy Spirit which is both a distinct event and progressive experience in the life of the believer.</w:t>
      </w:r>
      <w:r>
        <w:rPr>
          <w:rStyle w:val="FootnoteReference"/>
        </w:rPr>
        <w:footnoteReference w:id="18"/>
      </w:r>
    </w:p>
    <w:p w14:paraId="206AD8E1" w14:textId="794120E5" w:rsidR="00CD0F6D" w:rsidRDefault="00CD0F6D" w:rsidP="00171314">
      <w:pPr>
        <w:pStyle w:val="ListParagraph"/>
        <w:numPr>
          <w:ilvl w:val="0"/>
          <w:numId w:val="26"/>
        </w:numPr>
        <w:ind w:left="851" w:hanging="425"/>
        <w:contextualSpacing w:val="0"/>
      </w:pPr>
      <w:r>
        <w:t>Briefly define sanctification with reference to the believer.</w:t>
      </w:r>
    </w:p>
    <w:sdt>
      <w:sdtPr>
        <w:id w:val="2023811796"/>
        <w:placeholder>
          <w:docPart w:val="DefaultPlaceholder_-1854013440"/>
        </w:placeholder>
        <w:showingPlcHdr/>
      </w:sdtPr>
      <w:sdtEndPr/>
      <w:sdtContent>
        <w:p w14:paraId="5297F6F0" w14:textId="1522C9F5" w:rsidR="00CD0F6D" w:rsidRDefault="00CD0F6D" w:rsidP="00171314">
          <w:pPr>
            <w:pStyle w:val="ListParagraph"/>
            <w:ind w:left="851" w:hanging="425"/>
            <w:contextualSpacing w:val="0"/>
          </w:pPr>
          <w:r w:rsidRPr="008049D5">
            <w:rPr>
              <w:rStyle w:val="PlaceholderText"/>
            </w:rPr>
            <w:t>Click or tap here to enter text.</w:t>
          </w:r>
        </w:p>
      </w:sdtContent>
    </w:sdt>
    <w:p w14:paraId="6E2EAF70" w14:textId="243B7DE3" w:rsidR="00CD0F6D" w:rsidRDefault="00CD0F6D" w:rsidP="00171314">
      <w:pPr>
        <w:pStyle w:val="ListParagraph"/>
        <w:numPr>
          <w:ilvl w:val="0"/>
          <w:numId w:val="26"/>
        </w:numPr>
        <w:ind w:left="851" w:hanging="425"/>
        <w:contextualSpacing w:val="0"/>
      </w:pPr>
      <w:r>
        <w:t xml:space="preserve">What do you understand </w:t>
      </w:r>
      <w:proofErr w:type="gramStart"/>
      <w:r>
        <w:t>by:</w:t>
      </w:r>
      <w:proofErr w:type="gramEnd"/>
    </w:p>
    <w:p w14:paraId="1959419D" w14:textId="5B003BFB" w:rsidR="00CD0F6D" w:rsidRDefault="00CD0F6D" w:rsidP="00171314">
      <w:pPr>
        <w:pStyle w:val="ListParagraph"/>
        <w:numPr>
          <w:ilvl w:val="0"/>
          <w:numId w:val="27"/>
        </w:numPr>
        <w:ind w:left="1560" w:hanging="426"/>
        <w:contextualSpacing w:val="0"/>
      </w:pPr>
      <w:r>
        <w:t>“filled with the Holy Spirit”</w:t>
      </w:r>
    </w:p>
    <w:sdt>
      <w:sdtPr>
        <w:id w:val="660193851"/>
        <w:placeholder>
          <w:docPart w:val="DefaultPlaceholder_-1854013440"/>
        </w:placeholder>
        <w:showingPlcHdr/>
      </w:sdtPr>
      <w:sdtEndPr/>
      <w:sdtContent>
        <w:p w14:paraId="3309E3ED" w14:textId="5556FF2E" w:rsidR="00171314" w:rsidRDefault="00171314" w:rsidP="00171314">
          <w:pPr>
            <w:pStyle w:val="ListParagraph"/>
            <w:ind w:left="1560"/>
            <w:contextualSpacing w:val="0"/>
          </w:pPr>
          <w:r w:rsidRPr="008049D5">
            <w:rPr>
              <w:rStyle w:val="PlaceholderText"/>
            </w:rPr>
            <w:t>Click or tap here to enter text.</w:t>
          </w:r>
        </w:p>
      </w:sdtContent>
    </w:sdt>
    <w:p w14:paraId="06090926" w14:textId="05885A83" w:rsidR="00CD0F6D" w:rsidRDefault="00CD0F6D" w:rsidP="00171314">
      <w:pPr>
        <w:pStyle w:val="ListParagraph"/>
        <w:numPr>
          <w:ilvl w:val="0"/>
          <w:numId w:val="27"/>
        </w:numPr>
        <w:ind w:left="1560" w:hanging="426"/>
        <w:contextualSpacing w:val="0"/>
      </w:pPr>
      <w:r>
        <w:t>“sanctified thoroughly”</w:t>
      </w:r>
    </w:p>
    <w:sdt>
      <w:sdtPr>
        <w:id w:val="-1980214506"/>
        <w:placeholder>
          <w:docPart w:val="DefaultPlaceholder_-1854013440"/>
        </w:placeholder>
        <w:showingPlcHdr/>
      </w:sdtPr>
      <w:sdtEndPr/>
      <w:sdtContent>
        <w:p w14:paraId="5B04FC0D" w14:textId="5E09907F" w:rsidR="00171314" w:rsidRDefault="00171314" w:rsidP="00171314">
          <w:pPr>
            <w:pStyle w:val="ListParagraph"/>
            <w:ind w:left="1560"/>
            <w:contextualSpacing w:val="0"/>
          </w:pPr>
          <w:r w:rsidRPr="008049D5">
            <w:rPr>
              <w:rStyle w:val="PlaceholderText"/>
            </w:rPr>
            <w:t>Click or tap here to enter text.</w:t>
          </w:r>
        </w:p>
      </w:sdtContent>
    </w:sdt>
    <w:p w14:paraId="15E7B587" w14:textId="2FF93234" w:rsidR="00CD0F6D" w:rsidRDefault="00CD0F6D" w:rsidP="00171314">
      <w:pPr>
        <w:pStyle w:val="ListParagraph"/>
        <w:numPr>
          <w:ilvl w:val="0"/>
          <w:numId w:val="27"/>
        </w:numPr>
        <w:ind w:left="1560" w:hanging="426"/>
        <w:contextualSpacing w:val="0"/>
      </w:pPr>
      <w:r>
        <w:t>“separated from sin”</w:t>
      </w:r>
    </w:p>
    <w:sdt>
      <w:sdtPr>
        <w:id w:val="-1677253176"/>
        <w:placeholder>
          <w:docPart w:val="DefaultPlaceholder_-1854013440"/>
        </w:placeholder>
        <w:showingPlcHdr/>
      </w:sdtPr>
      <w:sdtEndPr/>
      <w:sdtContent>
        <w:p w14:paraId="0607B51C" w14:textId="622AB403" w:rsidR="00171314" w:rsidRDefault="00171314" w:rsidP="00171314">
          <w:pPr>
            <w:pStyle w:val="ListParagraph"/>
            <w:ind w:left="1560"/>
            <w:contextualSpacing w:val="0"/>
          </w:pPr>
          <w:r w:rsidRPr="008049D5">
            <w:rPr>
              <w:rStyle w:val="PlaceholderText"/>
            </w:rPr>
            <w:t>Click or tap here to enter text.</w:t>
          </w:r>
        </w:p>
      </w:sdtContent>
    </w:sdt>
    <w:p w14:paraId="56D75F94" w14:textId="1B48C3E3" w:rsidR="00CD0F6D" w:rsidRDefault="00CD0F6D" w:rsidP="00171314">
      <w:pPr>
        <w:pStyle w:val="ListParagraph"/>
        <w:numPr>
          <w:ilvl w:val="0"/>
          <w:numId w:val="27"/>
        </w:numPr>
        <w:ind w:left="1560" w:hanging="426"/>
        <w:contextualSpacing w:val="0"/>
      </w:pPr>
      <w:r>
        <w:t>“fully dedicated”</w:t>
      </w:r>
    </w:p>
    <w:sdt>
      <w:sdtPr>
        <w:id w:val="790789332"/>
        <w:placeholder>
          <w:docPart w:val="DefaultPlaceholder_-1854013440"/>
        </w:placeholder>
        <w:showingPlcHdr/>
      </w:sdtPr>
      <w:sdtEndPr/>
      <w:sdtContent>
        <w:p w14:paraId="518FAB6A" w14:textId="1CD59691" w:rsidR="00171314" w:rsidRDefault="00171314" w:rsidP="00171314">
          <w:pPr>
            <w:pStyle w:val="ListParagraph"/>
            <w:ind w:left="1560"/>
            <w:contextualSpacing w:val="0"/>
          </w:pPr>
          <w:r w:rsidRPr="008049D5">
            <w:rPr>
              <w:rStyle w:val="PlaceholderText"/>
            </w:rPr>
            <w:t>Click or tap here to enter text.</w:t>
          </w:r>
        </w:p>
      </w:sdtContent>
    </w:sdt>
    <w:p w14:paraId="006931B9" w14:textId="48FE0879" w:rsidR="00CD0F6D" w:rsidRDefault="00CD0F6D" w:rsidP="00171314">
      <w:pPr>
        <w:pStyle w:val="ListParagraph"/>
        <w:numPr>
          <w:ilvl w:val="0"/>
          <w:numId w:val="26"/>
        </w:numPr>
        <w:ind w:left="851" w:hanging="425"/>
        <w:contextualSpacing w:val="0"/>
      </w:pPr>
      <w:r>
        <w:t>How may sanctification be designated as a “distinct event”?</w:t>
      </w:r>
    </w:p>
    <w:sdt>
      <w:sdtPr>
        <w:id w:val="-687442759"/>
        <w:placeholder>
          <w:docPart w:val="DefaultPlaceholder_-1854013440"/>
        </w:placeholder>
        <w:showingPlcHdr/>
      </w:sdtPr>
      <w:sdtEndPr/>
      <w:sdtContent>
        <w:p w14:paraId="5497F4F4" w14:textId="1D686263" w:rsidR="00171314" w:rsidRDefault="00171314" w:rsidP="00171314">
          <w:pPr>
            <w:pStyle w:val="ListParagraph"/>
            <w:ind w:left="851"/>
            <w:contextualSpacing w:val="0"/>
          </w:pPr>
          <w:r w:rsidRPr="008049D5">
            <w:rPr>
              <w:rStyle w:val="PlaceholderText"/>
            </w:rPr>
            <w:t>Click or tap here to enter text.</w:t>
          </w:r>
        </w:p>
      </w:sdtContent>
    </w:sdt>
    <w:p w14:paraId="7077C0C2" w14:textId="4893344D" w:rsidR="00CD0F6D" w:rsidRDefault="00CD0F6D" w:rsidP="00171314">
      <w:pPr>
        <w:pStyle w:val="ListParagraph"/>
        <w:numPr>
          <w:ilvl w:val="0"/>
          <w:numId w:val="26"/>
        </w:numPr>
        <w:ind w:left="851" w:hanging="425"/>
        <w:contextualSpacing w:val="0"/>
      </w:pPr>
      <w:r>
        <w:t>How may sanctification be designated a “progressive experience”?</w:t>
      </w:r>
    </w:p>
    <w:sdt>
      <w:sdtPr>
        <w:id w:val="1265044115"/>
        <w:placeholder>
          <w:docPart w:val="DefaultPlaceholder_-1854013440"/>
        </w:placeholder>
        <w:showingPlcHdr/>
      </w:sdtPr>
      <w:sdtEndPr/>
      <w:sdtContent>
        <w:p w14:paraId="524A3AA0" w14:textId="71EF3108" w:rsidR="00171314" w:rsidRDefault="00171314" w:rsidP="00171314">
          <w:pPr>
            <w:pStyle w:val="ListParagraph"/>
            <w:ind w:left="851"/>
            <w:contextualSpacing w:val="0"/>
          </w:pPr>
          <w:r w:rsidRPr="008049D5">
            <w:rPr>
              <w:rStyle w:val="PlaceholderText"/>
            </w:rPr>
            <w:t>Click or tap here to enter text.</w:t>
          </w:r>
        </w:p>
      </w:sdtContent>
    </w:sdt>
    <w:p w14:paraId="7787CD94" w14:textId="0038F061" w:rsidR="00CD0F6D" w:rsidRDefault="00CD0F6D" w:rsidP="00171314">
      <w:pPr>
        <w:pStyle w:val="ListParagraph"/>
        <w:numPr>
          <w:ilvl w:val="0"/>
          <w:numId w:val="26"/>
        </w:numPr>
        <w:ind w:left="851" w:hanging="425"/>
        <w:contextualSpacing w:val="0"/>
      </w:pPr>
      <w:r>
        <w:t>What are some of the evidences of a sanctified life?</w:t>
      </w:r>
    </w:p>
    <w:sdt>
      <w:sdtPr>
        <w:id w:val="165210517"/>
        <w:placeholder>
          <w:docPart w:val="DefaultPlaceholder_-1854013440"/>
        </w:placeholder>
        <w:showingPlcHdr/>
      </w:sdtPr>
      <w:sdtEndPr/>
      <w:sdtContent>
        <w:p w14:paraId="236A5F14" w14:textId="2AA3A2C1" w:rsidR="00171314" w:rsidRDefault="00171314" w:rsidP="00171314">
          <w:pPr>
            <w:pStyle w:val="ListParagraph"/>
            <w:ind w:left="851"/>
            <w:contextualSpacing w:val="0"/>
          </w:pPr>
          <w:r w:rsidRPr="008049D5">
            <w:rPr>
              <w:rStyle w:val="PlaceholderText"/>
            </w:rPr>
            <w:t>Click or tap here to enter text.</w:t>
          </w:r>
        </w:p>
      </w:sdtContent>
    </w:sdt>
    <w:p w14:paraId="6CD3BD15" w14:textId="7FF9E35D" w:rsidR="00CD0F6D" w:rsidRDefault="00CD0F6D" w:rsidP="00171314">
      <w:pPr>
        <w:pStyle w:val="ListParagraph"/>
        <w:numPr>
          <w:ilvl w:val="0"/>
          <w:numId w:val="15"/>
        </w:numPr>
        <w:ind w:left="426" w:hanging="426"/>
        <w:contextualSpacing w:val="0"/>
        <w:jc w:val="both"/>
      </w:pPr>
      <w:r>
        <w:t>Provision is made in the redemptive work of the Lord Jesus Christ for the healing of the mortal body. Prayer for the sick and anointing with oil as taught in the Scriptures are privileges for the Church in this present age.</w:t>
      </w:r>
      <w:r>
        <w:rPr>
          <w:rStyle w:val="FootnoteReference"/>
        </w:rPr>
        <w:footnoteReference w:id="19"/>
      </w:r>
    </w:p>
    <w:p w14:paraId="30946245" w14:textId="411F7763" w:rsidR="00171314" w:rsidRDefault="00171314" w:rsidP="00171314">
      <w:pPr>
        <w:pStyle w:val="ListParagraph"/>
        <w:numPr>
          <w:ilvl w:val="0"/>
          <w:numId w:val="29"/>
        </w:numPr>
        <w:ind w:left="851" w:hanging="425"/>
        <w:contextualSpacing w:val="0"/>
        <w:jc w:val="both"/>
      </w:pPr>
      <w:r>
        <w:t>What is the scriptural basis for the position that physical healing is provided in the redemptive work of Christ?</w:t>
      </w:r>
    </w:p>
    <w:sdt>
      <w:sdtPr>
        <w:id w:val="1758165778"/>
        <w:placeholder>
          <w:docPart w:val="DefaultPlaceholder_-1854013440"/>
        </w:placeholder>
        <w:showingPlcHdr/>
      </w:sdtPr>
      <w:sdtEndPr/>
      <w:sdtContent>
        <w:p w14:paraId="6F33DBF7" w14:textId="57C7DE3D" w:rsidR="00171314" w:rsidRDefault="00171314" w:rsidP="00171314">
          <w:pPr>
            <w:pStyle w:val="ListParagraph"/>
            <w:ind w:left="851"/>
            <w:contextualSpacing w:val="0"/>
            <w:jc w:val="both"/>
          </w:pPr>
          <w:r w:rsidRPr="008049D5">
            <w:rPr>
              <w:rStyle w:val="PlaceholderText"/>
            </w:rPr>
            <w:t>Click or tap here to enter text.</w:t>
          </w:r>
        </w:p>
      </w:sdtContent>
    </w:sdt>
    <w:p w14:paraId="3824A90A" w14:textId="29A5B7C8" w:rsidR="00171314" w:rsidRDefault="00171314" w:rsidP="00171314">
      <w:pPr>
        <w:pStyle w:val="ListParagraph"/>
        <w:numPr>
          <w:ilvl w:val="0"/>
          <w:numId w:val="29"/>
        </w:numPr>
        <w:ind w:left="851" w:hanging="425"/>
        <w:contextualSpacing w:val="0"/>
        <w:jc w:val="both"/>
      </w:pPr>
      <w:r>
        <w:t>Do you believe physical healing is the privilege of the believer today?</w:t>
      </w:r>
    </w:p>
    <w:sdt>
      <w:sdtPr>
        <w:id w:val="919757619"/>
        <w:placeholder>
          <w:docPart w:val="DefaultPlaceholder_-1854013440"/>
        </w:placeholder>
        <w:showingPlcHdr/>
      </w:sdtPr>
      <w:sdtEndPr/>
      <w:sdtContent>
        <w:p w14:paraId="55884387" w14:textId="73A63505" w:rsidR="00171314" w:rsidRDefault="00171314" w:rsidP="00171314">
          <w:pPr>
            <w:pStyle w:val="ListParagraph"/>
            <w:ind w:left="851"/>
            <w:contextualSpacing w:val="0"/>
            <w:jc w:val="both"/>
          </w:pPr>
          <w:r w:rsidRPr="008049D5">
            <w:rPr>
              <w:rStyle w:val="PlaceholderText"/>
            </w:rPr>
            <w:t>Click or tap here to enter text.</w:t>
          </w:r>
        </w:p>
      </w:sdtContent>
    </w:sdt>
    <w:p w14:paraId="3FC24E6B" w14:textId="4A4CF51B" w:rsidR="00171314" w:rsidRDefault="00171314" w:rsidP="00171314">
      <w:pPr>
        <w:pStyle w:val="ListParagraph"/>
        <w:numPr>
          <w:ilvl w:val="0"/>
          <w:numId w:val="29"/>
        </w:numPr>
        <w:ind w:left="851" w:hanging="425"/>
        <w:contextualSpacing w:val="0"/>
        <w:jc w:val="both"/>
      </w:pPr>
      <w:r>
        <w:t>Have you or anyone you know been healed?  Explain.</w:t>
      </w:r>
    </w:p>
    <w:sdt>
      <w:sdtPr>
        <w:id w:val="-2085985137"/>
        <w:placeholder>
          <w:docPart w:val="DefaultPlaceholder_-1854013440"/>
        </w:placeholder>
        <w:showingPlcHdr/>
      </w:sdtPr>
      <w:sdtEndPr/>
      <w:sdtContent>
        <w:p w14:paraId="0563E30E" w14:textId="0FE1D92E" w:rsidR="00171314" w:rsidRDefault="00171314" w:rsidP="00171314">
          <w:pPr>
            <w:pStyle w:val="ListParagraph"/>
            <w:ind w:left="851"/>
            <w:contextualSpacing w:val="0"/>
            <w:jc w:val="both"/>
          </w:pPr>
          <w:r w:rsidRPr="008049D5">
            <w:rPr>
              <w:rStyle w:val="PlaceholderText"/>
            </w:rPr>
            <w:t>Click or tap here to enter text.</w:t>
          </w:r>
        </w:p>
      </w:sdtContent>
    </w:sdt>
    <w:p w14:paraId="45362F8D" w14:textId="6655670A" w:rsidR="00171314" w:rsidRDefault="00171314" w:rsidP="00171314">
      <w:pPr>
        <w:pStyle w:val="ListParagraph"/>
        <w:numPr>
          <w:ilvl w:val="0"/>
          <w:numId w:val="29"/>
        </w:numPr>
        <w:ind w:left="851" w:hanging="425"/>
        <w:contextualSpacing w:val="0"/>
        <w:jc w:val="both"/>
      </w:pPr>
      <w:r>
        <w:t>How does divine healing relate to medical intervention?</w:t>
      </w:r>
    </w:p>
    <w:sdt>
      <w:sdtPr>
        <w:id w:val="1392309643"/>
        <w:placeholder>
          <w:docPart w:val="DefaultPlaceholder_-1854013440"/>
        </w:placeholder>
        <w:showingPlcHdr/>
      </w:sdtPr>
      <w:sdtEndPr/>
      <w:sdtContent>
        <w:p w14:paraId="755EE6B6" w14:textId="23787579" w:rsidR="00171314" w:rsidRDefault="00171314" w:rsidP="00171314">
          <w:pPr>
            <w:pStyle w:val="ListParagraph"/>
            <w:ind w:left="851"/>
            <w:contextualSpacing w:val="0"/>
            <w:jc w:val="both"/>
          </w:pPr>
          <w:r w:rsidRPr="008049D5">
            <w:rPr>
              <w:rStyle w:val="PlaceholderText"/>
            </w:rPr>
            <w:t>Click or tap here to enter text.</w:t>
          </w:r>
        </w:p>
      </w:sdtContent>
    </w:sdt>
    <w:p w14:paraId="300D8E1E" w14:textId="0CD39E32" w:rsidR="00CD0F6D" w:rsidRDefault="00CD0F6D" w:rsidP="00171314">
      <w:pPr>
        <w:pStyle w:val="ListParagraph"/>
        <w:numPr>
          <w:ilvl w:val="0"/>
          <w:numId w:val="15"/>
        </w:numPr>
        <w:ind w:left="426" w:hanging="426"/>
        <w:contextualSpacing w:val="0"/>
        <w:jc w:val="both"/>
      </w:pPr>
      <w:r>
        <w:t>The universal Church, of which Christ is the Head, consists of all those who believe on the Lord Jesus Christ, are redeemed through His blood, regenerated by the Holy Spirit, and commissioned by Christ to go into all the world as a witness, preaching the Gospel to all nations.</w:t>
      </w:r>
      <w:r>
        <w:rPr>
          <w:rStyle w:val="FootnoteReference"/>
        </w:rPr>
        <w:footnoteReference w:id="20"/>
      </w:r>
    </w:p>
    <w:p w14:paraId="1EE4D364" w14:textId="5F3F6604" w:rsidR="00CD0F6D" w:rsidRDefault="00CD0F6D" w:rsidP="00171314">
      <w:pPr>
        <w:ind w:left="426"/>
      </w:pPr>
      <w:r>
        <w:t xml:space="preserve">The local church, the visible expression of the universal Church, is a body of believers in Christ who are joined together to worship God, to observe the ordinances of baptism and the Lord's Supper, to pray, to be edified through the Word of God, to fellowship, and to testify in word and deed to the Good News of salvation both locally and globally. The local church </w:t>
      </w:r>
      <w:proofErr w:type="gramStart"/>
      <w:r>
        <w:t>enters into</w:t>
      </w:r>
      <w:proofErr w:type="gramEnd"/>
      <w:r>
        <w:t xml:space="preserve"> relationships with other like-minded churches for accountability, encouragement, and mission.</w:t>
      </w:r>
      <w:r>
        <w:rPr>
          <w:rStyle w:val="FootnoteReference"/>
        </w:rPr>
        <w:footnoteReference w:id="21"/>
      </w:r>
    </w:p>
    <w:p w14:paraId="1E399719" w14:textId="0D0C4C11" w:rsidR="00171314" w:rsidRDefault="00171314" w:rsidP="00171314">
      <w:pPr>
        <w:pStyle w:val="ListParagraph"/>
        <w:numPr>
          <w:ilvl w:val="0"/>
          <w:numId w:val="30"/>
        </w:numPr>
        <w:ind w:left="851" w:hanging="425"/>
        <w:contextualSpacing w:val="0"/>
      </w:pPr>
      <w:r>
        <w:t>What is the relationship of the local church to the universal Church?</w:t>
      </w:r>
    </w:p>
    <w:sdt>
      <w:sdtPr>
        <w:id w:val="211161864"/>
        <w:placeholder>
          <w:docPart w:val="DefaultPlaceholder_-1854013440"/>
        </w:placeholder>
        <w:showingPlcHdr/>
      </w:sdtPr>
      <w:sdtEndPr/>
      <w:sdtContent>
        <w:p w14:paraId="2BCEE698" w14:textId="29E0EEF5" w:rsidR="00171314" w:rsidRDefault="00171314" w:rsidP="00171314">
          <w:pPr>
            <w:pStyle w:val="ListParagraph"/>
            <w:ind w:left="1276" w:hanging="425"/>
            <w:contextualSpacing w:val="0"/>
          </w:pPr>
          <w:r w:rsidRPr="008049D5">
            <w:rPr>
              <w:rStyle w:val="PlaceholderText"/>
            </w:rPr>
            <w:t>Click or tap here to enter text.</w:t>
          </w:r>
        </w:p>
      </w:sdtContent>
    </w:sdt>
    <w:p w14:paraId="3030F812" w14:textId="353C0007" w:rsidR="00171314" w:rsidRDefault="00171314" w:rsidP="00171314">
      <w:pPr>
        <w:pStyle w:val="ListParagraph"/>
        <w:numPr>
          <w:ilvl w:val="0"/>
          <w:numId w:val="30"/>
        </w:numPr>
        <w:ind w:left="851" w:hanging="425"/>
        <w:contextualSpacing w:val="0"/>
      </w:pPr>
      <w:r>
        <w:t>What are the essential elements of a local church?</w:t>
      </w:r>
    </w:p>
    <w:sdt>
      <w:sdtPr>
        <w:id w:val="-774636843"/>
        <w:placeholder>
          <w:docPart w:val="DefaultPlaceholder_-1854013440"/>
        </w:placeholder>
        <w:showingPlcHdr/>
      </w:sdtPr>
      <w:sdtEndPr/>
      <w:sdtContent>
        <w:p w14:paraId="59D9C9E8" w14:textId="1216E549" w:rsidR="00171314" w:rsidRDefault="00171314" w:rsidP="00171314">
          <w:pPr>
            <w:pStyle w:val="ListParagraph"/>
            <w:ind w:left="851"/>
            <w:contextualSpacing w:val="0"/>
          </w:pPr>
          <w:r w:rsidRPr="008049D5">
            <w:rPr>
              <w:rStyle w:val="PlaceholderText"/>
            </w:rPr>
            <w:t>Click or tap here to enter text.</w:t>
          </w:r>
        </w:p>
      </w:sdtContent>
    </w:sdt>
    <w:p w14:paraId="2DA03B8E" w14:textId="1366ED46" w:rsidR="00171314" w:rsidRDefault="00171314" w:rsidP="00171314">
      <w:pPr>
        <w:pStyle w:val="ListParagraph"/>
        <w:numPr>
          <w:ilvl w:val="0"/>
          <w:numId w:val="30"/>
        </w:numPr>
        <w:ind w:left="851" w:hanging="425"/>
        <w:contextualSpacing w:val="0"/>
      </w:pPr>
      <w:r>
        <w:t>Why is it important to establish local churches?</w:t>
      </w:r>
    </w:p>
    <w:sdt>
      <w:sdtPr>
        <w:id w:val="-2082744317"/>
        <w:placeholder>
          <w:docPart w:val="DefaultPlaceholder_-1854013440"/>
        </w:placeholder>
        <w:showingPlcHdr/>
      </w:sdtPr>
      <w:sdtEndPr/>
      <w:sdtContent>
        <w:p w14:paraId="6EA96268" w14:textId="323DF149" w:rsidR="00171314" w:rsidRDefault="00171314" w:rsidP="00171314">
          <w:pPr>
            <w:pStyle w:val="ListParagraph"/>
            <w:ind w:left="851"/>
            <w:contextualSpacing w:val="0"/>
          </w:pPr>
          <w:r w:rsidRPr="008049D5">
            <w:rPr>
              <w:rStyle w:val="PlaceholderText"/>
            </w:rPr>
            <w:t>Click or tap here to enter text.</w:t>
          </w:r>
        </w:p>
      </w:sdtContent>
    </w:sdt>
    <w:p w14:paraId="290B2676" w14:textId="0D5E5A0F" w:rsidR="00171314" w:rsidRDefault="00171314" w:rsidP="00171314">
      <w:pPr>
        <w:pStyle w:val="ListParagraph"/>
        <w:numPr>
          <w:ilvl w:val="0"/>
          <w:numId w:val="30"/>
        </w:numPr>
        <w:ind w:left="851" w:hanging="425"/>
        <w:contextualSpacing w:val="0"/>
      </w:pPr>
      <w:r>
        <w:t>What do you believe the Scriptures teach about when in a person’s life they should be baptized?</w:t>
      </w:r>
    </w:p>
    <w:sdt>
      <w:sdtPr>
        <w:id w:val="1329708569"/>
        <w:placeholder>
          <w:docPart w:val="DefaultPlaceholder_-1854013440"/>
        </w:placeholder>
        <w:showingPlcHdr/>
      </w:sdtPr>
      <w:sdtEndPr/>
      <w:sdtContent>
        <w:p w14:paraId="77B1B16F" w14:textId="144E0FE3" w:rsidR="00171314" w:rsidRDefault="00171314" w:rsidP="00171314">
          <w:pPr>
            <w:pStyle w:val="ListParagraph"/>
            <w:ind w:left="851"/>
            <w:contextualSpacing w:val="0"/>
          </w:pPr>
          <w:r w:rsidRPr="008049D5">
            <w:rPr>
              <w:rStyle w:val="PlaceholderText"/>
            </w:rPr>
            <w:t>Click or tap here to enter text.</w:t>
          </w:r>
        </w:p>
      </w:sdtContent>
    </w:sdt>
    <w:p w14:paraId="609DE580" w14:textId="11C434C2" w:rsidR="00171314" w:rsidRDefault="00171314" w:rsidP="00171314">
      <w:pPr>
        <w:pStyle w:val="ListParagraph"/>
        <w:numPr>
          <w:ilvl w:val="0"/>
          <w:numId w:val="30"/>
        </w:numPr>
        <w:ind w:left="851" w:hanging="425"/>
        <w:contextualSpacing w:val="0"/>
      </w:pPr>
      <w:r>
        <w:t>What is the purpose and meaning of the Lord’s Supper?</w:t>
      </w:r>
    </w:p>
    <w:sdt>
      <w:sdtPr>
        <w:id w:val="-1017079483"/>
        <w:placeholder>
          <w:docPart w:val="DefaultPlaceholder_-1854013440"/>
        </w:placeholder>
        <w:showingPlcHdr/>
      </w:sdtPr>
      <w:sdtEndPr/>
      <w:sdtContent>
        <w:p w14:paraId="2F28C048" w14:textId="21B25E04" w:rsidR="00171314" w:rsidRDefault="00171314" w:rsidP="00171314">
          <w:pPr>
            <w:pStyle w:val="ListParagraph"/>
            <w:ind w:left="851"/>
            <w:contextualSpacing w:val="0"/>
          </w:pPr>
          <w:r w:rsidRPr="008049D5">
            <w:rPr>
              <w:rStyle w:val="PlaceholderText"/>
            </w:rPr>
            <w:t>Click or tap here to enter text.</w:t>
          </w:r>
        </w:p>
      </w:sdtContent>
    </w:sdt>
    <w:p w14:paraId="074279C6" w14:textId="52CD8F1A" w:rsidR="00CD0F6D" w:rsidRDefault="00CD0F6D" w:rsidP="00171314">
      <w:pPr>
        <w:pStyle w:val="ListParagraph"/>
        <w:numPr>
          <w:ilvl w:val="0"/>
          <w:numId w:val="15"/>
        </w:numPr>
        <w:ind w:left="426" w:hanging="426"/>
        <w:contextualSpacing w:val="0"/>
        <w:jc w:val="both"/>
      </w:pPr>
      <w:r>
        <w:t>There shall be a bodily resurrection of the just and of the unjust; for the former, a resurrection unto life;</w:t>
      </w:r>
      <w:r>
        <w:rPr>
          <w:rStyle w:val="FootnoteReference"/>
        </w:rPr>
        <w:footnoteReference w:id="22"/>
      </w:r>
      <w:r>
        <w:t xml:space="preserve"> for the latter, a resurrection unto judgment.</w:t>
      </w:r>
      <w:r>
        <w:rPr>
          <w:rStyle w:val="FootnoteReference"/>
        </w:rPr>
        <w:footnoteReference w:id="23"/>
      </w:r>
    </w:p>
    <w:p w14:paraId="32F7B582" w14:textId="4A61E900" w:rsidR="00171314" w:rsidRDefault="00171314" w:rsidP="00171314">
      <w:pPr>
        <w:pStyle w:val="ListParagraph"/>
        <w:numPr>
          <w:ilvl w:val="0"/>
          <w:numId w:val="31"/>
        </w:numPr>
        <w:ind w:left="851" w:hanging="425"/>
        <w:contextualSpacing w:val="0"/>
        <w:jc w:val="both"/>
      </w:pPr>
      <w:r>
        <w:t>What does the term “bodily resurrection” mean?</w:t>
      </w:r>
    </w:p>
    <w:sdt>
      <w:sdtPr>
        <w:id w:val="-1791972948"/>
        <w:placeholder>
          <w:docPart w:val="DefaultPlaceholder_-1854013440"/>
        </w:placeholder>
        <w:showingPlcHdr/>
      </w:sdtPr>
      <w:sdtEndPr/>
      <w:sdtContent>
        <w:p w14:paraId="2934734D" w14:textId="4FBEC632" w:rsidR="00171314" w:rsidRDefault="00171314" w:rsidP="00171314">
          <w:pPr>
            <w:pStyle w:val="ListParagraph"/>
            <w:ind w:left="851"/>
            <w:contextualSpacing w:val="0"/>
            <w:jc w:val="both"/>
          </w:pPr>
          <w:r w:rsidRPr="008049D5">
            <w:rPr>
              <w:rStyle w:val="PlaceholderText"/>
            </w:rPr>
            <w:t>Click or tap here to enter text.</w:t>
          </w:r>
        </w:p>
      </w:sdtContent>
    </w:sdt>
    <w:p w14:paraId="3A1117C8" w14:textId="64C6573C" w:rsidR="00CD0F6D" w:rsidRDefault="00CD0F6D" w:rsidP="00171314">
      <w:pPr>
        <w:pStyle w:val="ListParagraph"/>
        <w:numPr>
          <w:ilvl w:val="0"/>
          <w:numId w:val="15"/>
        </w:numPr>
        <w:ind w:left="426" w:hanging="426"/>
        <w:contextualSpacing w:val="0"/>
        <w:jc w:val="both"/>
      </w:pPr>
      <w:r>
        <w:t>The second coming of the Lord Jesus Christ is imminent and will be personal and visible.</w:t>
      </w:r>
      <w:r>
        <w:rPr>
          <w:rStyle w:val="FootnoteReference"/>
        </w:rPr>
        <w:footnoteReference w:id="24"/>
      </w:r>
      <w:r>
        <w:t xml:space="preserve"> As the believer’s blessed hope, this vital truth is an incentive for holy living and sacrificial service toward the completion of Christ's commission.</w:t>
      </w:r>
      <w:r>
        <w:rPr>
          <w:rStyle w:val="FootnoteReference"/>
        </w:rPr>
        <w:footnoteReference w:id="25"/>
      </w:r>
    </w:p>
    <w:p w14:paraId="280D884B" w14:textId="2874DDF4" w:rsidR="00171314" w:rsidRDefault="00171314" w:rsidP="00171314">
      <w:pPr>
        <w:pStyle w:val="ListParagraph"/>
        <w:numPr>
          <w:ilvl w:val="0"/>
          <w:numId w:val="32"/>
        </w:numPr>
        <w:ind w:left="851" w:hanging="425"/>
        <w:contextualSpacing w:val="0"/>
        <w:jc w:val="both"/>
      </w:pPr>
      <w:r>
        <w:t>How do you define “imminent”?</w:t>
      </w:r>
    </w:p>
    <w:sdt>
      <w:sdtPr>
        <w:id w:val="1295411062"/>
        <w:placeholder>
          <w:docPart w:val="DefaultPlaceholder_-1854013440"/>
        </w:placeholder>
        <w:showingPlcHdr/>
      </w:sdtPr>
      <w:sdtEndPr/>
      <w:sdtContent>
        <w:p w14:paraId="2673A4CC" w14:textId="38963837" w:rsidR="00171314" w:rsidRDefault="00171314" w:rsidP="00171314">
          <w:pPr>
            <w:pStyle w:val="ListParagraph"/>
            <w:ind w:left="851"/>
            <w:contextualSpacing w:val="0"/>
            <w:jc w:val="both"/>
          </w:pPr>
          <w:r w:rsidRPr="008049D5">
            <w:rPr>
              <w:rStyle w:val="PlaceholderText"/>
            </w:rPr>
            <w:t>Click or tap here to enter text.</w:t>
          </w:r>
        </w:p>
      </w:sdtContent>
    </w:sdt>
    <w:p w14:paraId="4FB0DA33" w14:textId="75F760FB" w:rsidR="00171314" w:rsidRDefault="00171314" w:rsidP="00171314">
      <w:pPr>
        <w:pStyle w:val="ListParagraph"/>
        <w:numPr>
          <w:ilvl w:val="0"/>
          <w:numId w:val="32"/>
        </w:numPr>
        <w:ind w:left="851" w:hanging="425"/>
        <w:contextualSpacing w:val="0"/>
        <w:jc w:val="both"/>
      </w:pPr>
      <w:r>
        <w:t>How does belief in the imminent return of Christ motivate “holy living and sacrificial service”?</w:t>
      </w:r>
    </w:p>
    <w:sdt>
      <w:sdtPr>
        <w:id w:val="-530957727"/>
        <w:placeholder>
          <w:docPart w:val="DefaultPlaceholder_-1854013440"/>
        </w:placeholder>
        <w:showingPlcHdr/>
      </w:sdtPr>
      <w:sdtEndPr/>
      <w:sdtContent>
        <w:p w14:paraId="2E507692" w14:textId="79E4F52B" w:rsidR="00171314" w:rsidRDefault="00171314" w:rsidP="00171314">
          <w:pPr>
            <w:pStyle w:val="ListParagraph"/>
            <w:ind w:left="851"/>
            <w:contextualSpacing w:val="0"/>
            <w:jc w:val="both"/>
          </w:pPr>
          <w:r w:rsidRPr="008049D5">
            <w:rPr>
              <w:rStyle w:val="PlaceholderText"/>
            </w:rPr>
            <w:t>Click or tap here to enter text.</w:t>
          </w:r>
        </w:p>
      </w:sdtContent>
    </w:sdt>
    <w:p w14:paraId="629E64CE" w14:textId="5F9E68DB" w:rsidR="00171314" w:rsidRDefault="00171314" w:rsidP="00171314">
      <w:pPr>
        <w:pStyle w:val="ListParagraph"/>
        <w:numPr>
          <w:ilvl w:val="0"/>
          <w:numId w:val="32"/>
        </w:numPr>
        <w:ind w:left="851" w:hanging="425"/>
        <w:contextualSpacing w:val="0"/>
        <w:jc w:val="both"/>
      </w:pPr>
      <w:r>
        <w:t>Describe your view of Christ’s return.  How does it motivate you to complete Christ’s commission of global evangelism?</w:t>
      </w:r>
    </w:p>
    <w:sdt>
      <w:sdtPr>
        <w:id w:val="597138387"/>
        <w:placeholder>
          <w:docPart w:val="DefaultPlaceholder_-1854013440"/>
        </w:placeholder>
        <w:showingPlcHdr/>
      </w:sdtPr>
      <w:sdtEndPr/>
      <w:sdtContent>
        <w:p w14:paraId="5B298BAC" w14:textId="2A3B601F" w:rsidR="00171314" w:rsidRDefault="00171314" w:rsidP="00171314">
          <w:pPr>
            <w:pStyle w:val="ListParagraph"/>
            <w:ind w:left="851"/>
            <w:contextualSpacing w:val="0"/>
            <w:jc w:val="both"/>
          </w:pPr>
          <w:r w:rsidRPr="008049D5">
            <w:rPr>
              <w:rStyle w:val="PlaceholderText"/>
            </w:rPr>
            <w:t>Click or tap here to enter text.</w:t>
          </w:r>
        </w:p>
      </w:sdtContent>
    </w:sdt>
    <w:p w14:paraId="30F487E1" w14:textId="77777777" w:rsidR="00CD0F6D" w:rsidRDefault="00CD0F6D" w:rsidP="00171314">
      <w:pPr>
        <w:pStyle w:val="ListParagraph"/>
        <w:ind w:left="426"/>
        <w:contextualSpacing w:val="0"/>
        <w:jc w:val="both"/>
      </w:pPr>
    </w:p>
    <w:p w14:paraId="0AE93747" w14:textId="77777777" w:rsidR="00CD0F6D" w:rsidRDefault="00CD0F6D" w:rsidP="00171314">
      <w:pPr>
        <w:ind w:left="426"/>
      </w:pPr>
    </w:p>
    <w:p w14:paraId="19F882DB" w14:textId="77777777" w:rsidR="00CD0F6D" w:rsidRDefault="00CD0F6D" w:rsidP="00CD0F6D">
      <w:pPr>
        <w:pStyle w:val="ListParagraph"/>
        <w:ind w:left="426"/>
        <w:jc w:val="both"/>
      </w:pPr>
    </w:p>
    <w:p w14:paraId="42ED525D" w14:textId="77777777" w:rsidR="00CD0F6D" w:rsidRDefault="00CD0F6D" w:rsidP="00CD0F6D">
      <w:pPr>
        <w:jc w:val="both"/>
      </w:pPr>
    </w:p>
    <w:p w14:paraId="12902C47" w14:textId="77777777" w:rsidR="00CD0F6D" w:rsidRDefault="00CD0F6D" w:rsidP="00CD0F6D">
      <w:pPr>
        <w:jc w:val="both"/>
      </w:pPr>
    </w:p>
    <w:p w14:paraId="41729581" w14:textId="77777777" w:rsidR="00F86D22" w:rsidRDefault="00F86D22" w:rsidP="00F86D22">
      <w:pPr>
        <w:jc w:val="both"/>
      </w:pPr>
    </w:p>
    <w:p w14:paraId="35ED1C8B" w14:textId="77777777" w:rsidR="00F86D22" w:rsidRDefault="00F86D22" w:rsidP="00F86D22">
      <w:pPr>
        <w:jc w:val="both"/>
      </w:pPr>
    </w:p>
    <w:p w14:paraId="08CE4A2B" w14:textId="77777777" w:rsidR="008E4863" w:rsidRDefault="008E4863" w:rsidP="00F86D22">
      <w:pPr>
        <w:spacing w:before="160"/>
      </w:pPr>
    </w:p>
    <w:p w14:paraId="2C0D53BF" w14:textId="77777777" w:rsidR="008E4863" w:rsidRDefault="008E4863" w:rsidP="008E4863">
      <w:pPr>
        <w:spacing w:before="160"/>
      </w:pPr>
    </w:p>
    <w:sectPr w:rsidR="008E4863" w:rsidSect="00C34D0A">
      <w:headerReference w:type="default" r:id="rId11"/>
      <w:footerReference w:type="default" r:id="rId12"/>
      <w:pgSz w:w="12240" w:h="15840"/>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E9A15" w14:textId="77777777" w:rsidR="007E2A88" w:rsidRDefault="007E2A88" w:rsidP="007E2A88">
      <w:pPr>
        <w:spacing w:after="0" w:line="240" w:lineRule="auto"/>
      </w:pPr>
      <w:r>
        <w:separator/>
      </w:r>
    </w:p>
  </w:endnote>
  <w:endnote w:type="continuationSeparator" w:id="0">
    <w:p w14:paraId="3994DF89" w14:textId="77777777" w:rsidR="007E2A88" w:rsidRDefault="007E2A88" w:rsidP="007E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917E" w14:textId="05A63F25" w:rsidR="00C34D0A" w:rsidRDefault="00C34D0A">
    <w:pPr>
      <w:pStyle w:val="Footer"/>
    </w:pPr>
    <w:r>
      <w:t>Last Updated: August 19,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68E7" w14:textId="77777777" w:rsidR="007E2A88" w:rsidRDefault="007E2A88" w:rsidP="007E2A88">
      <w:pPr>
        <w:spacing w:after="0" w:line="240" w:lineRule="auto"/>
      </w:pPr>
      <w:r>
        <w:separator/>
      </w:r>
    </w:p>
  </w:footnote>
  <w:footnote w:type="continuationSeparator" w:id="0">
    <w:p w14:paraId="580F6B91" w14:textId="77777777" w:rsidR="007E2A88" w:rsidRDefault="007E2A88" w:rsidP="007E2A88">
      <w:pPr>
        <w:spacing w:after="0" w:line="240" w:lineRule="auto"/>
      </w:pPr>
      <w:r>
        <w:continuationSeparator/>
      </w:r>
    </w:p>
  </w:footnote>
  <w:footnote w:id="1">
    <w:p w14:paraId="43911EEA" w14:textId="77777777" w:rsidR="008E4863" w:rsidRDefault="008E4863" w:rsidP="008E4863">
      <w:pPr>
        <w:pStyle w:val="FootnoteText"/>
      </w:pPr>
      <w:r>
        <w:rPr>
          <w:rStyle w:val="FootnoteReference"/>
        </w:rPr>
        <w:footnoteRef/>
      </w:r>
      <w:r>
        <w:t xml:space="preserve"> </w:t>
      </w:r>
      <w:r w:rsidRPr="00232620">
        <w:rPr>
          <w:sz w:val="16"/>
          <w:szCs w:val="16"/>
        </w:rPr>
        <w:t>Isa</w:t>
      </w:r>
      <w:r>
        <w:rPr>
          <w:sz w:val="16"/>
          <w:szCs w:val="16"/>
        </w:rPr>
        <w:t>iah</w:t>
      </w:r>
      <w:r w:rsidRPr="00232620">
        <w:rPr>
          <w:sz w:val="16"/>
          <w:szCs w:val="16"/>
        </w:rPr>
        <w:t xml:space="preserve"> 44:6; 45:5-6</w:t>
      </w:r>
    </w:p>
  </w:footnote>
  <w:footnote w:id="2">
    <w:p w14:paraId="315BDE56" w14:textId="77777777" w:rsidR="008E4863" w:rsidRDefault="008E4863" w:rsidP="008E4863">
      <w:pPr>
        <w:pStyle w:val="FootnoteText"/>
      </w:pPr>
      <w:r>
        <w:rPr>
          <w:rStyle w:val="FootnoteReference"/>
        </w:rPr>
        <w:footnoteRef/>
      </w:r>
      <w:r>
        <w:t xml:space="preserve"> </w:t>
      </w:r>
      <w:r w:rsidRPr="00232620">
        <w:rPr>
          <w:sz w:val="16"/>
          <w:szCs w:val="16"/>
        </w:rPr>
        <w:t>Matt</w:t>
      </w:r>
      <w:r>
        <w:rPr>
          <w:sz w:val="16"/>
          <w:szCs w:val="16"/>
        </w:rPr>
        <w:t>hew 5:48; Deuteronomy</w:t>
      </w:r>
      <w:r w:rsidRPr="00232620">
        <w:rPr>
          <w:sz w:val="16"/>
          <w:szCs w:val="16"/>
        </w:rPr>
        <w:t xml:space="preserve"> 32:4</w:t>
      </w:r>
    </w:p>
  </w:footnote>
  <w:footnote w:id="3">
    <w:p w14:paraId="2C6D4F3A" w14:textId="77777777" w:rsidR="008E4863" w:rsidRDefault="008E4863" w:rsidP="008E4863">
      <w:pPr>
        <w:pStyle w:val="FootnoteText"/>
      </w:pPr>
      <w:r>
        <w:rPr>
          <w:rStyle w:val="FootnoteReference"/>
        </w:rPr>
        <w:footnoteRef/>
      </w:r>
      <w:r>
        <w:t xml:space="preserve"> </w:t>
      </w:r>
      <w:r w:rsidRPr="00232620">
        <w:rPr>
          <w:sz w:val="16"/>
          <w:szCs w:val="16"/>
        </w:rPr>
        <w:t>Matt</w:t>
      </w:r>
      <w:r>
        <w:rPr>
          <w:sz w:val="16"/>
          <w:szCs w:val="16"/>
        </w:rPr>
        <w:t>hew</w:t>
      </w:r>
      <w:r w:rsidRPr="00232620">
        <w:rPr>
          <w:sz w:val="16"/>
          <w:szCs w:val="16"/>
        </w:rPr>
        <w:t xml:space="preserve"> 3:16-17; 28:19</w:t>
      </w:r>
    </w:p>
  </w:footnote>
  <w:footnote w:id="4">
    <w:p w14:paraId="233BA0ED" w14:textId="77777777" w:rsidR="008E4863" w:rsidRDefault="008E4863" w:rsidP="008E4863">
      <w:pPr>
        <w:pStyle w:val="FootnoteText"/>
        <w:ind w:left="142" w:hanging="142"/>
      </w:pPr>
      <w:r>
        <w:rPr>
          <w:rStyle w:val="FootnoteReference"/>
        </w:rPr>
        <w:footnoteRef/>
      </w:r>
      <w:r>
        <w:t xml:space="preserve"> </w:t>
      </w:r>
      <w:r w:rsidRPr="00232620">
        <w:rPr>
          <w:sz w:val="16"/>
          <w:szCs w:val="16"/>
        </w:rPr>
        <w:t>Phil</w:t>
      </w:r>
      <w:r>
        <w:rPr>
          <w:sz w:val="16"/>
          <w:szCs w:val="16"/>
        </w:rPr>
        <w:t>ippians</w:t>
      </w:r>
      <w:r w:rsidRPr="00232620">
        <w:rPr>
          <w:sz w:val="16"/>
          <w:szCs w:val="16"/>
        </w:rPr>
        <w:t xml:space="preserve"> 2:6-11; Heb</w:t>
      </w:r>
      <w:r>
        <w:rPr>
          <w:sz w:val="16"/>
          <w:szCs w:val="16"/>
        </w:rPr>
        <w:t>rews</w:t>
      </w:r>
      <w:r w:rsidRPr="00232620">
        <w:rPr>
          <w:sz w:val="16"/>
          <w:szCs w:val="16"/>
        </w:rPr>
        <w:t xml:space="preserve"> 2:14-18; Col</w:t>
      </w:r>
      <w:r>
        <w:rPr>
          <w:sz w:val="16"/>
          <w:szCs w:val="16"/>
        </w:rPr>
        <w:t>ossians</w:t>
      </w:r>
      <w:r w:rsidRPr="00232620">
        <w:rPr>
          <w:sz w:val="16"/>
          <w:szCs w:val="16"/>
        </w:rPr>
        <w:t xml:space="preserve"> 2:9</w:t>
      </w:r>
    </w:p>
  </w:footnote>
  <w:footnote w:id="5">
    <w:p w14:paraId="4199789E" w14:textId="77777777" w:rsidR="008E4863" w:rsidRDefault="008E4863" w:rsidP="008E4863">
      <w:pPr>
        <w:pStyle w:val="FootnoteText"/>
      </w:pPr>
      <w:r>
        <w:rPr>
          <w:rStyle w:val="FootnoteReference"/>
        </w:rPr>
        <w:footnoteRef/>
      </w:r>
      <w:r>
        <w:t xml:space="preserve"> </w:t>
      </w:r>
      <w:r w:rsidRPr="00232620">
        <w:rPr>
          <w:sz w:val="16"/>
          <w:szCs w:val="16"/>
        </w:rPr>
        <w:t>Matt</w:t>
      </w:r>
      <w:r>
        <w:rPr>
          <w:sz w:val="16"/>
          <w:szCs w:val="16"/>
        </w:rPr>
        <w:t>hew</w:t>
      </w:r>
      <w:r w:rsidRPr="00232620">
        <w:rPr>
          <w:sz w:val="16"/>
          <w:szCs w:val="16"/>
        </w:rPr>
        <w:t xml:space="preserve"> 1:18; Luke 1:35</w:t>
      </w:r>
    </w:p>
  </w:footnote>
  <w:footnote w:id="6">
    <w:p w14:paraId="37B51B0B" w14:textId="77777777" w:rsidR="008E4863" w:rsidRDefault="008E4863" w:rsidP="008E4863">
      <w:pPr>
        <w:pStyle w:val="FootnoteText"/>
        <w:ind w:left="142" w:hanging="142"/>
      </w:pPr>
      <w:r>
        <w:rPr>
          <w:rStyle w:val="FootnoteReference"/>
        </w:rPr>
        <w:footnoteRef/>
      </w:r>
      <w:r>
        <w:t xml:space="preserve"> </w:t>
      </w:r>
      <w:r w:rsidRPr="00232620">
        <w:rPr>
          <w:sz w:val="16"/>
          <w:szCs w:val="16"/>
        </w:rPr>
        <w:t>1 Cor</w:t>
      </w:r>
      <w:r>
        <w:rPr>
          <w:sz w:val="16"/>
          <w:szCs w:val="16"/>
        </w:rPr>
        <w:t>inthians</w:t>
      </w:r>
      <w:r w:rsidRPr="00232620">
        <w:rPr>
          <w:sz w:val="16"/>
          <w:szCs w:val="16"/>
        </w:rPr>
        <w:t xml:space="preserve"> 15:3-5; 1 John 2:2; </w:t>
      </w:r>
      <w:r>
        <w:rPr>
          <w:sz w:val="16"/>
          <w:szCs w:val="16"/>
        </w:rPr>
        <w:br/>
      </w:r>
      <w:r w:rsidRPr="00232620">
        <w:rPr>
          <w:sz w:val="16"/>
          <w:szCs w:val="16"/>
        </w:rPr>
        <w:t>Acts 13:39</w:t>
      </w:r>
    </w:p>
  </w:footnote>
  <w:footnote w:id="7">
    <w:p w14:paraId="39DB4013" w14:textId="77777777" w:rsidR="008E4863" w:rsidRDefault="008E4863" w:rsidP="008E4863">
      <w:pPr>
        <w:pStyle w:val="FootnoteText"/>
      </w:pPr>
      <w:r>
        <w:rPr>
          <w:rStyle w:val="FootnoteReference"/>
        </w:rPr>
        <w:footnoteRef/>
      </w:r>
      <w:r>
        <w:t xml:space="preserve"> </w:t>
      </w:r>
      <w:r w:rsidRPr="00232620">
        <w:rPr>
          <w:sz w:val="16"/>
          <w:szCs w:val="16"/>
        </w:rPr>
        <w:t>Heb</w:t>
      </w:r>
      <w:r>
        <w:rPr>
          <w:sz w:val="16"/>
          <w:szCs w:val="16"/>
        </w:rPr>
        <w:t>rews</w:t>
      </w:r>
      <w:r w:rsidRPr="00232620">
        <w:rPr>
          <w:sz w:val="16"/>
          <w:szCs w:val="16"/>
        </w:rPr>
        <w:t xml:space="preserve"> 4:14-15; 9:24-28</w:t>
      </w:r>
    </w:p>
  </w:footnote>
  <w:footnote w:id="8">
    <w:p w14:paraId="2B35F2E5" w14:textId="77777777" w:rsidR="008E4863" w:rsidRDefault="008E4863" w:rsidP="008E4863">
      <w:pPr>
        <w:pStyle w:val="FootnoteText"/>
      </w:pPr>
      <w:r>
        <w:rPr>
          <w:rStyle w:val="FootnoteReference"/>
        </w:rPr>
        <w:footnoteRef/>
      </w:r>
      <w:r>
        <w:t xml:space="preserve"> </w:t>
      </w:r>
      <w:r w:rsidRPr="00232620">
        <w:rPr>
          <w:sz w:val="16"/>
          <w:szCs w:val="16"/>
        </w:rPr>
        <w:t>Matt</w:t>
      </w:r>
      <w:r>
        <w:rPr>
          <w:sz w:val="16"/>
          <w:szCs w:val="16"/>
        </w:rPr>
        <w:t>hew</w:t>
      </w:r>
      <w:r w:rsidRPr="00232620">
        <w:rPr>
          <w:sz w:val="16"/>
          <w:szCs w:val="16"/>
        </w:rPr>
        <w:t xml:space="preserve"> 25:31-34; Acts 1:11</w:t>
      </w:r>
    </w:p>
  </w:footnote>
  <w:footnote w:id="9">
    <w:p w14:paraId="7DDB6A73" w14:textId="77777777" w:rsidR="008E4863" w:rsidRDefault="008E4863" w:rsidP="008E4863">
      <w:pPr>
        <w:pStyle w:val="FootnoteText"/>
      </w:pPr>
      <w:r>
        <w:rPr>
          <w:rStyle w:val="FootnoteReference"/>
        </w:rPr>
        <w:footnoteRef/>
      </w:r>
      <w:r>
        <w:t xml:space="preserve"> </w:t>
      </w:r>
      <w:r w:rsidRPr="00232620">
        <w:rPr>
          <w:sz w:val="16"/>
          <w:szCs w:val="16"/>
        </w:rPr>
        <w:t>John 14:16-17</w:t>
      </w:r>
    </w:p>
  </w:footnote>
  <w:footnote w:id="10">
    <w:p w14:paraId="658FBD61" w14:textId="77777777" w:rsidR="008E4863" w:rsidRDefault="008E4863" w:rsidP="008E4863">
      <w:pPr>
        <w:pStyle w:val="FootnoteText"/>
      </w:pPr>
      <w:r>
        <w:rPr>
          <w:rStyle w:val="FootnoteReference"/>
        </w:rPr>
        <w:footnoteRef/>
      </w:r>
      <w:r>
        <w:t xml:space="preserve"> </w:t>
      </w:r>
      <w:r w:rsidRPr="00232620">
        <w:rPr>
          <w:sz w:val="16"/>
          <w:szCs w:val="16"/>
        </w:rPr>
        <w:t>John 16:7-11; 1 Cor</w:t>
      </w:r>
      <w:r>
        <w:rPr>
          <w:sz w:val="16"/>
          <w:szCs w:val="16"/>
        </w:rPr>
        <w:t>inthians</w:t>
      </w:r>
      <w:r w:rsidRPr="00232620">
        <w:rPr>
          <w:sz w:val="16"/>
          <w:szCs w:val="16"/>
        </w:rPr>
        <w:t xml:space="preserve"> 2:10-12</w:t>
      </w:r>
    </w:p>
  </w:footnote>
  <w:footnote w:id="11">
    <w:p w14:paraId="5FD1F7C8" w14:textId="77777777" w:rsidR="00F86D22" w:rsidRDefault="00F86D22" w:rsidP="00F86D22">
      <w:pPr>
        <w:pStyle w:val="FootnoteText"/>
      </w:pPr>
      <w:r>
        <w:rPr>
          <w:rStyle w:val="FootnoteReference"/>
        </w:rPr>
        <w:footnoteRef/>
      </w:r>
      <w:r w:rsidRPr="00232620">
        <w:rPr>
          <w:sz w:val="16"/>
          <w:szCs w:val="16"/>
        </w:rPr>
        <w:t xml:space="preserve"> 2 Tim</w:t>
      </w:r>
      <w:r>
        <w:rPr>
          <w:sz w:val="16"/>
          <w:szCs w:val="16"/>
        </w:rPr>
        <w:t>othy</w:t>
      </w:r>
      <w:r w:rsidRPr="00232620">
        <w:rPr>
          <w:sz w:val="16"/>
          <w:szCs w:val="16"/>
        </w:rPr>
        <w:t xml:space="preserve"> 3:16; 2 Peter 1:20-21</w:t>
      </w:r>
    </w:p>
  </w:footnote>
  <w:footnote w:id="12">
    <w:p w14:paraId="6F6E887B" w14:textId="77777777" w:rsidR="00F86D22" w:rsidRDefault="00F86D22" w:rsidP="00F86D22">
      <w:pPr>
        <w:pStyle w:val="FootnoteText"/>
      </w:pPr>
      <w:r>
        <w:rPr>
          <w:rStyle w:val="FootnoteReference"/>
        </w:rPr>
        <w:footnoteRef/>
      </w:r>
      <w:r>
        <w:t xml:space="preserve"> </w:t>
      </w:r>
      <w:r w:rsidRPr="006C1531">
        <w:rPr>
          <w:sz w:val="16"/>
          <w:szCs w:val="16"/>
        </w:rPr>
        <w:t>Gen</w:t>
      </w:r>
      <w:r>
        <w:rPr>
          <w:sz w:val="16"/>
          <w:szCs w:val="16"/>
        </w:rPr>
        <w:t>esis</w:t>
      </w:r>
      <w:r w:rsidRPr="006C1531">
        <w:rPr>
          <w:sz w:val="16"/>
          <w:szCs w:val="16"/>
        </w:rPr>
        <w:t xml:space="preserve"> 1:27</w:t>
      </w:r>
    </w:p>
  </w:footnote>
  <w:footnote w:id="13">
    <w:p w14:paraId="7E76C952" w14:textId="77777777" w:rsidR="00F86D22" w:rsidRDefault="00F86D22" w:rsidP="00F86D22">
      <w:pPr>
        <w:pStyle w:val="FootnoteText"/>
      </w:pPr>
      <w:r>
        <w:rPr>
          <w:rStyle w:val="FootnoteReference"/>
        </w:rPr>
        <w:footnoteRef/>
      </w:r>
      <w:r>
        <w:t xml:space="preserve"> </w:t>
      </w:r>
      <w:r w:rsidRPr="006C1531">
        <w:rPr>
          <w:sz w:val="16"/>
          <w:szCs w:val="16"/>
        </w:rPr>
        <w:t>Rom</w:t>
      </w:r>
      <w:r>
        <w:rPr>
          <w:sz w:val="16"/>
          <w:szCs w:val="16"/>
        </w:rPr>
        <w:t>ans</w:t>
      </w:r>
      <w:r w:rsidRPr="006C1531">
        <w:rPr>
          <w:sz w:val="16"/>
          <w:szCs w:val="16"/>
        </w:rPr>
        <w:t xml:space="preserve"> 8:8; 1 John 2:2</w:t>
      </w:r>
    </w:p>
  </w:footnote>
  <w:footnote w:id="14">
    <w:p w14:paraId="2E164BB2" w14:textId="77777777" w:rsidR="00F86D22" w:rsidRDefault="00F86D22" w:rsidP="00F86D22">
      <w:pPr>
        <w:pStyle w:val="FootnoteText"/>
        <w:tabs>
          <w:tab w:val="left" w:pos="7088"/>
        </w:tabs>
        <w:ind w:left="284" w:hanging="284"/>
      </w:pPr>
      <w:r>
        <w:rPr>
          <w:rStyle w:val="FootnoteReference"/>
        </w:rPr>
        <w:footnoteRef/>
      </w:r>
      <w:r>
        <w:t xml:space="preserve"> </w:t>
      </w:r>
      <w:r w:rsidRPr="006C1531">
        <w:rPr>
          <w:sz w:val="16"/>
          <w:szCs w:val="16"/>
        </w:rPr>
        <w:t>Matt</w:t>
      </w:r>
      <w:r>
        <w:rPr>
          <w:sz w:val="16"/>
          <w:szCs w:val="16"/>
        </w:rPr>
        <w:t>hew</w:t>
      </w:r>
      <w:r w:rsidRPr="006C1531">
        <w:rPr>
          <w:sz w:val="16"/>
          <w:szCs w:val="16"/>
        </w:rPr>
        <w:t xml:space="preserve"> 25:41-46; </w:t>
      </w:r>
      <w:r>
        <w:rPr>
          <w:sz w:val="16"/>
          <w:szCs w:val="16"/>
        </w:rPr>
        <w:br/>
      </w:r>
      <w:r w:rsidRPr="006C1531">
        <w:rPr>
          <w:sz w:val="16"/>
          <w:szCs w:val="16"/>
        </w:rPr>
        <w:t>2 Thess</w:t>
      </w:r>
      <w:r>
        <w:rPr>
          <w:sz w:val="16"/>
          <w:szCs w:val="16"/>
        </w:rPr>
        <w:t>alonians</w:t>
      </w:r>
      <w:r w:rsidRPr="006C1531">
        <w:rPr>
          <w:sz w:val="16"/>
          <w:szCs w:val="16"/>
        </w:rPr>
        <w:t xml:space="preserve"> 1:7-10</w:t>
      </w:r>
    </w:p>
  </w:footnote>
  <w:footnote w:id="15">
    <w:p w14:paraId="794ADF68" w14:textId="77777777" w:rsidR="00CD0F6D" w:rsidRDefault="00CD0F6D" w:rsidP="00CD0F6D">
      <w:pPr>
        <w:pStyle w:val="FootnoteText"/>
        <w:ind w:left="284" w:hanging="284"/>
      </w:pPr>
      <w:r>
        <w:rPr>
          <w:rStyle w:val="FootnoteReference"/>
        </w:rPr>
        <w:footnoteRef/>
      </w:r>
      <w:r>
        <w:t xml:space="preserve"> </w:t>
      </w:r>
      <w:r w:rsidRPr="006C1531">
        <w:rPr>
          <w:sz w:val="16"/>
          <w:szCs w:val="16"/>
        </w:rPr>
        <w:t xml:space="preserve">Titus 3:5-7; Acts 2:38; John 1:12; </w:t>
      </w:r>
      <w:r>
        <w:rPr>
          <w:sz w:val="16"/>
          <w:szCs w:val="16"/>
        </w:rPr>
        <w:br/>
      </w:r>
      <w:r w:rsidRPr="006C1531">
        <w:rPr>
          <w:sz w:val="16"/>
          <w:szCs w:val="16"/>
        </w:rPr>
        <w:t xml:space="preserve">1 </w:t>
      </w:r>
      <w:proofErr w:type="gramStart"/>
      <w:r w:rsidRPr="006C1531">
        <w:rPr>
          <w:sz w:val="16"/>
          <w:szCs w:val="16"/>
        </w:rPr>
        <w:t>Cor</w:t>
      </w:r>
      <w:r>
        <w:rPr>
          <w:sz w:val="16"/>
          <w:szCs w:val="16"/>
        </w:rPr>
        <w:t>inthians</w:t>
      </w:r>
      <w:r w:rsidRPr="006C1531">
        <w:rPr>
          <w:sz w:val="16"/>
          <w:szCs w:val="16"/>
        </w:rPr>
        <w:t xml:space="preserve"> </w:t>
      </w:r>
      <w:r>
        <w:rPr>
          <w:sz w:val="16"/>
          <w:szCs w:val="16"/>
        </w:rPr>
        <w:t xml:space="preserve"> </w:t>
      </w:r>
      <w:r w:rsidRPr="006C1531">
        <w:rPr>
          <w:sz w:val="16"/>
          <w:szCs w:val="16"/>
        </w:rPr>
        <w:t>6:11</w:t>
      </w:r>
      <w:proofErr w:type="gramEnd"/>
    </w:p>
  </w:footnote>
  <w:footnote w:id="16">
    <w:p w14:paraId="6DD0FD18" w14:textId="77777777" w:rsidR="00CD0F6D" w:rsidRDefault="00CD0F6D" w:rsidP="00CD0F6D">
      <w:pPr>
        <w:pStyle w:val="FootnoteText"/>
      </w:pPr>
      <w:r>
        <w:rPr>
          <w:rStyle w:val="FootnoteReference"/>
        </w:rPr>
        <w:footnoteRef/>
      </w:r>
      <w:r>
        <w:t xml:space="preserve"> </w:t>
      </w:r>
      <w:r w:rsidRPr="006C1531">
        <w:rPr>
          <w:sz w:val="16"/>
          <w:szCs w:val="16"/>
        </w:rPr>
        <w:t>1 Thess</w:t>
      </w:r>
      <w:r>
        <w:rPr>
          <w:sz w:val="16"/>
          <w:szCs w:val="16"/>
        </w:rPr>
        <w:t>alonians</w:t>
      </w:r>
      <w:r w:rsidRPr="006C1531">
        <w:rPr>
          <w:sz w:val="16"/>
          <w:szCs w:val="16"/>
        </w:rPr>
        <w:t xml:space="preserve"> 5:23</w:t>
      </w:r>
    </w:p>
  </w:footnote>
  <w:footnote w:id="17">
    <w:p w14:paraId="058A8080" w14:textId="77777777" w:rsidR="00CD0F6D" w:rsidRDefault="00CD0F6D" w:rsidP="00CD0F6D">
      <w:pPr>
        <w:pStyle w:val="FootnoteText"/>
      </w:pPr>
      <w:r>
        <w:rPr>
          <w:rStyle w:val="FootnoteReference"/>
        </w:rPr>
        <w:footnoteRef/>
      </w:r>
      <w:r>
        <w:t xml:space="preserve"> </w:t>
      </w:r>
      <w:r w:rsidRPr="006C1531">
        <w:rPr>
          <w:sz w:val="16"/>
          <w:szCs w:val="16"/>
        </w:rPr>
        <w:t>Acts 1:8</w:t>
      </w:r>
    </w:p>
  </w:footnote>
  <w:footnote w:id="18">
    <w:p w14:paraId="19B7C80D" w14:textId="77777777" w:rsidR="00CD0F6D" w:rsidRDefault="00CD0F6D" w:rsidP="00CD0F6D">
      <w:pPr>
        <w:pStyle w:val="FootnoteText"/>
      </w:pPr>
      <w:r>
        <w:rPr>
          <w:rStyle w:val="FootnoteReference"/>
        </w:rPr>
        <w:footnoteRef/>
      </w:r>
      <w:r>
        <w:t xml:space="preserve"> </w:t>
      </w:r>
      <w:r w:rsidRPr="006C1531">
        <w:rPr>
          <w:sz w:val="16"/>
          <w:szCs w:val="16"/>
        </w:rPr>
        <w:t>Rom</w:t>
      </w:r>
      <w:r>
        <w:rPr>
          <w:sz w:val="16"/>
          <w:szCs w:val="16"/>
        </w:rPr>
        <w:t>ans</w:t>
      </w:r>
      <w:r w:rsidRPr="006C1531">
        <w:rPr>
          <w:sz w:val="16"/>
          <w:szCs w:val="16"/>
        </w:rPr>
        <w:t xml:space="preserve"> 12:1-2; Gal</w:t>
      </w:r>
      <w:r>
        <w:rPr>
          <w:sz w:val="16"/>
          <w:szCs w:val="16"/>
        </w:rPr>
        <w:t>atians</w:t>
      </w:r>
      <w:r w:rsidRPr="006C1531">
        <w:rPr>
          <w:sz w:val="16"/>
          <w:szCs w:val="16"/>
        </w:rPr>
        <w:t xml:space="preserve"> 5:16-25</w:t>
      </w:r>
    </w:p>
  </w:footnote>
  <w:footnote w:id="19">
    <w:p w14:paraId="2ED18E28" w14:textId="77777777" w:rsidR="00CD0F6D" w:rsidRDefault="00CD0F6D" w:rsidP="00CD0F6D">
      <w:pPr>
        <w:pStyle w:val="FootnoteText"/>
      </w:pPr>
      <w:r>
        <w:rPr>
          <w:rStyle w:val="FootnoteReference"/>
        </w:rPr>
        <w:footnoteRef/>
      </w:r>
      <w:r>
        <w:t xml:space="preserve"> </w:t>
      </w:r>
      <w:r w:rsidRPr="006C1531">
        <w:rPr>
          <w:sz w:val="16"/>
          <w:szCs w:val="16"/>
        </w:rPr>
        <w:t>Matt</w:t>
      </w:r>
      <w:r>
        <w:rPr>
          <w:sz w:val="16"/>
          <w:szCs w:val="16"/>
        </w:rPr>
        <w:t>hew</w:t>
      </w:r>
      <w:r w:rsidRPr="006C1531">
        <w:rPr>
          <w:sz w:val="16"/>
          <w:szCs w:val="16"/>
        </w:rPr>
        <w:t xml:space="preserve"> 8:16-17; James 5:13-16</w:t>
      </w:r>
    </w:p>
  </w:footnote>
  <w:footnote w:id="20">
    <w:p w14:paraId="1311E467" w14:textId="77777777" w:rsidR="00CD0F6D" w:rsidRDefault="00CD0F6D" w:rsidP="00CD0F6D">
      <w:pPr>
        <w:pStyle w:val="FootnoteText"/>
      </w:pPr>
      <w:r>
        <w:rPr>
          <w:rStyle w:val="FootnoteReference"/>
        </w:rPr>
        <w:footnoteRef/>
      </w:r>
      <w:r>
        <w:t xml:space="preserve"> </w:t>
      </w:r>
      <w:r w:rsidRPr="006C1531">
        <w:rPr>
          <w:sz w:val="16"/>
          <w:szCs w:val="16"/>
        </w:rPr>
        <w:t>Eph</w:t>
      </w:r>
      <w:r>
        <w:rPr>
          <w:sz w:val="16"/>
          <w:szCs w:val="16"/>
        </w:rPr>
        <w:t>esians</w:t>
      </w:r>
      <w:r w:rsidRPr="006C1531">
        <w:rPr>
          <w:sz w:val="16"/>
          <w:szCs w:val="16"/>
        </w:rPr>
        <w:t xml:space="preserve"> 3:6-12; 1:22-23</w:t>
      </w:r>
    </w:p>
  </w:footnote>
  <w:footnote w:id="21">
    <w:p w14:paraId="4B8E78D2" w14:textId="77777777" w:rsidR="00CD0F6D" w:rsidRDefault="00CD0F6D" w:rsidP="00CD0F6D">
      <w:pPr>
        <w:pStyle w:val="FootnoteText"/>
        <w:ind w:left="284" w:hanging="284"/>
      </w:pPr>
      <w:r>
        <w:rPr>
          <w:rStyle w:val="FootnoteReference"/>
        </w:rPr>
        <w:footnoteRef/>
      </w:r>
      <w:r>
        <w:t xml:space="preserve"> </w:t>
      </w:r>
      <w:r w:rsidRPr="006C1531">
        <w:rPr>
          <w:sz w:val="16"/>
          <w:szCs w:val="16"/>
        </w:rPr>
        <w:t>Acts 2:41-47; Heb</w:t>
      </w:r>
      <w:r>
        <w:rPr>
          <w:sz w:val="16"/>
          <w:szCs w:val="16"/>
        </w:rPr>
        <w:t>rews</w:t>
      </w:r>
      <w:r w:rsidRPr="006C1531">
        <w:rPr>
          <w:sz w:val="16"/>
          <w:szCs w:val="16"/>
        </w:rPr>
        <w:t xml:space="preserve"> 10:25; Matt</w:t>
      </w:r>
      <w:r>
        <w:rPr>
          <w:sz w:val="16"/>
          <w:szCs w:val="16"/>
        </w:rPr>
        <w:t>hew</w:t>
      </w:r>
      <w:r w:rsidRPr="006C1531">
        <w:rPr>
          <w:sz w:val="16"/>
          <w:szCs w:val="16"/>
        </w:rPr>
        <w:t xml:space="preserve"> 28:19-</w:t>
      </w:r>
      <w:r>
        <w:rPr>
          <w:sz w:val="16"/>
          <w:szCs w:val="16"/>
        </w:rPr>
        <w:t xml:space="preserve"> </w:t>
      </w:r>
      <w:r w:rsidRPr="006C1531">
        <w:rPr>
          <w:sz w:val="16"/>
          <w:szCs w:val="16"/>
        </w:rPr>
        <w:t xml:space="preserve">20; </w:t>
      </w:r>
      <w:r>
        <w:rPr>
          <w:sz w:val="16"/>
          <w:szCs w:val="16"/>
        </w:rPr>
        <w:br/>
      </w:r>
      <w:r w:rsidRPr="006C1531">
        <w:rPr>
          <w:sz w:val="16"/>
          <w:szCs w:val="16"/>
        </w:rPr>
        <w:t>Acts 1:8, 11:19-30; 15</w:t>
      </w:r>
    </w:p>
  </w:footnote>
  <w:footnote w:id="22">
    <w:p w14:paraId="12845E65" w14:textId="77777777" w:rsidR="00CD0F6D" w:rsidRDefault="00CD0F6D" w:rsidP="00CD0F6D">
      <w:pPr>
        <w:pStyle w:val="FootnoteText"/>
      </w:pPr>
      <w:r>
        <w:rPr>
          <w:rStyle w:val="FootnoteReference"/>
        </w:rPr>
        <w:footnoteRef/>
      </w:r>
      <w:r>
        <w:t xml:space="preserve"> </w:t>
      </w:r>
      <w:r w:rsidRPr="006C1531">
        <w:rPr>
          <w:sz w:val="16"/>
          <w:szCs w:val="16"/>
        </w:rPr>
        <w:t>1 Cor</w:t>
      </w:r>
      <w:r>
        <w:rPr>
          <w:sz w:val="16"/>
          <w:szCs w:val="16"/>
        </w:rPr>
        <w:t>inthians</w:t>
      </w:r>
      <w:r w:rsidRPr="006C1531">
        <w:rPr>
          <w:sz w:val="16"/>
          <w:szCs w:val="16"/>
        </w:rPr>
        <w:t xml:space="preserve"> 15:20-23</w:t>
      </w:r>
    </w:p>
  </w:footnote>
  <w:footnote w:id="23">
    <w:p w14:paraId="7B260D8C" w14:textId="77777777" w:rsidR="00CD0F6D" w:rsidRDefault="00CD0F6D" w:rsidP="00CD0F6D">
      <w:pPr>
        <w:pStyle w:val="FootnoteText"/>
      </w:pPr>
      <w:r>
        <w:rPr>
          <w:rStyle w:val="FootnoteReference"/>
        </w:rPr>
        <w:footnoteRef/>
      </w:r>
      <w:r>
        <w:t xml:space="preserve"> </w:t>
      </w:r>
      <w:r w:rsidRPr="006C1531">
        <w:rPr>
          <w:sz w:val="16"/>
          <w:szCs w:val="16"/>
        </w:rPr>
        <w:t>2 Thess</w:t>
      </w:r>
      <w:r>
        <w:rPr>
          <w:sz w:val="16"/>
          <w:szCs w:val="16"/>
        </w:rPr>
        <w:t>alonians</w:t>
      </w:r>
      <w:r w:rsidRPr="006C1531">
        <w:rPr>
          <w:sz w:val="16"/>
          <w:szCs w:val="16"/>
        </w:rPr>
        <w:t xml:space="preserve"> 1:7-10</w:t>
      </w:r>
    </w:p>
  </w:footnote>
  <w:footnote w:id="24">
    <w:p w14:paraId="3CCA2DA5" w14:textId="77777777" w:rsidR="00CD0F6D" w:rsidRDefault="00CD0F6D" w:rsidP="00CD0F6D">
      <w:pPr>
        <w:pStyle w:val="FootnoteText"/>
      </w:pPr>
      <w:r>
        <w:rPr>
          <w:rStyle w:val="FootnoteReference"/>
        </w:rPr>
        <w:footnoteRef/>
      </w:r>
      <w:r>
        <w:t xml:space="preserve"> </w:t>
      </w:r>
      <w:r w:rsidRPr="006C1531">
        <w:rPr>
          <w:sz w:val="16"/>
          <w:szCs w:val="16"/>
        </w:rPr>
        <w:t>1 Thess</w:t>
      </w:r>
      <w:r>
        <w:rPr>
          <w:sz w:val="16"/>
          <w:szCs w:val="16"/>
        </w:rPr>
        <w:t>alonians</w:t>
      </w:r>
      <w:r w:rsidRPr="006C1531">
        <w:rPr>
          <w:sz w:val="16"/>
          <w:szCs w:val="16"/>
        </w:rPr>
        <w:t xml:space="preserve"> 4:13-17</w:t>
      </w:r>
    </w:p>
  </w:footnote>
  <w:footnote w:id="25">
    <w:p w14:paraId="3345F28D" w14:textId="77777777" w:rsidR="00CD0F6D" w:rsidRDefault="00CD0F6D" w:rsidP="00CD0F6D">
      <w:pPr>
        <w:pStyle w:val="FootnoteText"/>
        <w:tabs>
          <w:tab w:val="left" w:pos="6379"/>
        </w:tabs>
        <w:ind w:left="284" w:hanging="284"/>
      </w:pPr>
      <w:r>
        <w:rPr>
          <w:rStyle w:val="FootnoteReference"/>
        </w:rPr>
        <w:footnoteRef/>
      </w:r>
      <w:r w:rsidRPr="006C1531">
        <w:rPr>
          <w:sz w:val="16"/>
          <w:szCs w:val="16"/>
        </w:rPr>
        <w:t xml:space="preserve"> 1 Cor</w:t>
      </w:r>
      <w:r>
        <w:rPr>
          <w:sz w:val="16"/>
          <w:szCs w:val="16"/>
        </w:rPr>
        <w:t>inthians</w:t>
      </w:r>
      <w:r w:rsidRPr="006C1531">
        <w:rPr>
          <w:sz w:val="16"/>
          <w:szCs w:val="16"/>
        </w:rPr>
        <w:t xml:space="preserve"> 1:7; Titus 2:11-14; Matt</w:t>
      </w:r>
      <w:r>
        <w:rPr>
          <w:sz w:val="16"/>
          <w:szCs w:val="16"/>
        </w:rPr>
        <w:t>hew</w:t>
      </w:r>
      <w:r w:rsidRPr="006C1531">
        <w:rPr>
          <w:sz w:val="16"/>
          <w:szCs w:val="16"/>
        </w:rPr>
        <w:t xml:space="preserve"> 24:14; 28:18-20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1A5EC646" w14:textId="4B3C517A" w:rsidR="007E2A88" w:rsidRDefault="007E2A88">
        <w:pPr>
          <w:pStyle w:val="Header"/>
          <w:jc w:val="right"/>
        </w:pPr>
        <w:r>
          <w:rPr>
            <w:noProof/>
          </w:rPr>
          <w:drawing>
            <wp:anchor distT="0" distB="0" distL="114300" distR="114300" simplePos="0" relativeHeight="251658240" behindDoc="0" locked="0" layoutInCell="1" allowOverlap="1" wp14:anchorId="640E9A2C" wp14:editId="7947C2CE">
              <wp:simplePos x="0" y="0"/>
              <wp:positionH relativeFrom="column">
                <wp:posOffset>-196850</wp:posOffset>
              </wp:positionH>
              <wp:positionV relativeFrom="paragraph">
                <wp:posOffset>-200660</wp:posOffset>
              </wp:positionV>
              <wp:extent cx="2099310" cy="657225"/>
              <wp:effectExtent l="0" t="0" r="0" b="9525"/>
              <wp:wrapThrough wrapText="bothSides">
                <wp:wrapPolygon edited="0">
                  <wp:start x="0" y="0"/>
                  <wp:lineTo x="0" y="21287"/>
                  <wp:lineTo x="21365" y="21287"/>
                  <wp:lineTo x="21365" y="0"/>
                  <wp:lineTo x="0" y="0"/>
                </wp:wrapPolygon>
              </wp:wrapThrough>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MA_Logo_Left_BK(rgb).jpg"/>
                      <pic:cNvPicPr/>
                    </pic:nvPicPr>
                    <pic:blipFill>
                      <a:blip r:embed="rId1">
                        <a:extLst>
                          <a:ext uri="{28A0092B-C50C-407E-A947-70E740481C1C}">
                            <a14:useLocalDpi xmlns:a14="http://schemas.microsoft.com/office/drawing/2010/main" val="0"/>
                          </a:ext>
                        </a:extLst>
                      </a:blip>
                      <a:stretch>
                        <a:fillRect/>
                      </a:stretch>
                    </pic:blipFill>
                    <pic:spPr>
                      <a:xfrm>
                        <a:off x="0" y="0"/>
                        <a:ext cx="2099310" cy="65722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4D3929B" w14:textId="77777777" w:rsidR="007E2A88" w:rsidRDefault="007E2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A90"/>
    <w:multiLevelType w:val="hybridMultilevel"/>
    <w:tmpl w:val="2D2C7324"/>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 w15:restartNumberingAfterBreak="0">
    <w:nsid w:val="05DB5302"/>
    <w:multiLevelType w:val="hybridMultilevel"/>
    <w:tmpl w:val="E03E6F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C07E0C"/>
    <w:multiLevelType w:val="hybridMultilevel"/>
    <w:tmpl w:val="B5588CE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AE4471"/>
    <w:multiLevelType w:val="hybridMultilevel"/>
    <w:tmpl w:val="8716F9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C244CE"/>
    <w:multiLevelType w:val="hybridMultilevel"/>
    <w:tmpl w:val="31D875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C42485"/>
    <w:multiLevelType w:val="hybridMultilevel"/>
    <w:tmpl w:val="D2CEC874"/>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15:restartNumberingAfterBreak="0">
    <w:nsid w:val="199A6111"/>
    <w:multiLevelType w:val="hybridMultilevel"/>
    <w:tmpl w:val="3EC0A5D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BDF60EE"/>
    <w:multiLevelType w:val="hybridMultilevel"/>
    <w:tmpl w:val="5408104C"/>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8" w15:restartNumberingAfterBreak="0">
    <w:nsid w:val="1D1C6099"/>
    <w:multiLevelType w:val="hybridMultilevel"/>
    <w:tmpl w:val="44108C4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4809AD"/>
    <w:multiLevelType w:val="hybridMultilevel"/>
    <w:tmpl w:val="DAC08986"/>
    <w:lvl w:ilvl="0" w:tplc="10090011">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15:restartNumberingAfterBreak="0">
    <w:nsid w:val="26C75558"/>
    <w:multiLevelType w:val="hybridMultilevel"/>
    <w:tmpl w:val="EE5024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B0515A"/>
    <w:multiLevelType w:val="hybridMultilevel"/>
    <w:tmpl w:val="6B540F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FB5AD3"/>
    <w:multiLevelType w:val="hybridMultilevel"/>
    <w:tmpl w:val="464078EE"/>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3" w15:restartNumberingAfterBreak="0">
    <w:nsid w:val="31320EE2"/>
    <w:multiLevelType w:val="hybridMultilevel"/>
    <w:tmpl w:val="B7C6BC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8E0979"/>
    <w:multiLevelType w:val="hybridMultilevel"/>
    <w:tmpl w:val="906E5164"/>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5" w15:restartNumberingAfterBreak="0">
    <w:nsid w:val="37FC77A7"/>
    <w:multiLevelType w:val="hybridMultilevel"/>
    <w:tmpl w:val="6BECB976"/>
    <w:lvl w:ilvl="0" w:tplc="1009001B">
      <w:start w:val="1"/>
      <w:numFmt w:val="lowerRoman"/>
      <w:lvlText w:val="%1."/>
      <w:lvlJc w:val="right"/>
      <w:pPr>
        <w:ind w:left="1866" w:hanging="360"/>
      </w:pPr>
    </w:lvl>
    <w:lvl w:ilvl="1" w:tplc="10090019" w:tentative="1">
      <w:start w:val="1"/>
      <w:numFmt w:val="lowerLetter"/>
      <w:lvlText w:val="%2."/>
      <w:lvlJc w:val="left"/>
      <w:pPr>
        <w:ind w:left="2586" w:hanging="360"/>
      </w:pPr>
    </w:lvl>
    <w:lvl w:ilvl="2" w:tplc="1009001B" w:tentative="1">
      <w:start w:val="1"/>
      <w:numFmt w:val="lowerRoman"/>
      <w:lvlText w:val="%3."/>
      <w:lvlJc w:val="right"/>
      <w:pPr>
        <w:ind w:left="3306" w:hanging="180"/>
      </w:pPr>
    </w:lvl>
    <w:lvl w:ilvl="3" w:tplc="1009000F" w:tentative="1">
      <w:start w:val="1"/>
      <w:numFmt w:val="decimal"/>
      <w:lvlText w:val="%4."/>
      <w:lvlJc w:val="left"/>
      <w:pPr>
        <w:ind w:left="4026" w:hanging="360"/>
      </w:pPr>
    </w:lvl>
    <w:lvl w:ilvl="4" w:tplc="10090019" w:tentative="1">
      <w:start w:val="1"/>
      <w:numFmt w:val="lowerLetter"/>
      <w:lvlText w:val="%5."/>
      <w:lvlJc w:val="left"/>
      <w:pPr>
        <w:ind w:left="4746" w:hanging="360"/>
      </w:pPr>
    </w:lvl>
    <w:lvl w:ilvl="5" w:tplc="1009001B" w:tentative="1">
      <w:start w:val="1"/>
      <w:numFmt w:val="lowerRoman"/>
      <w:lvlText w:val="%6."/>
      <w:lvlJc w:val="right"/>
      <w:pPr>
        <w:ind w:left="5466" w:hanging="180"/>
      </w:pPr>
    </w:lvl>
    <w:lvl w:ilvl="6" w:tplc="1009000F" w:tentative="1">
      <w:start w:val="1"/>
      <w:numFmt w:val="decimal"/>
      <w:lvlText w:val="%7."/>
      <w:lvlJc w:val="left"/>
      <w:pPr>
        <w:ind w:left="6186" w:hanging="360"/>
      </w:pPr>
    </w:lvl>
    <w:lvl w:ilvl="7" w:tplc="10090019" w:tentative="1">
      <w:start w:val="1"/>
      <w:numFmt w:val="lowerLetter"/>
      <w:lvlText w:val="%8."/>
      <w:lvlJc w:val="left"/>
      <w:pPr>
        <w:ind w:left="6906" w:hanging="360"/>
      </w:pPr>
    </w:lvl>
    <w:lvl w:ilvl="8" w:tplc="1009001B" w:tentative="1">
      <w:start w:val="1"/>
      <w:numFmt w:val="lowerRoman"/>
      <w:lvlText w:val="%9."/>
      <w:lvlJc w:val="right"/>
      <w:pPr>
        <w:ind w:left="7626" w:hanging="180"/>
      </w:pPr>
    </w:lvl>
  </w:abstractNum>
  <w:abstractNum w:abstractNumId="16" w15:restartNumberingAfterBreak="0">
    <w:nsid w:val="458244CD"/>
    <w:multiLevelType w:val="hybridMultilevel"/>
    <w:tmpl w:val="4036D8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704A61"/>
    <w:multiLevelType w:val="hybridMultilevel"/>
    <w:tmpl w:val="C57A4E36"/>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8" w15:restartNumberingAfterBreak="0">
    <w:nsid w:val="49B9026E"/>
    <w:multiLevelType w:val="hybridMultilevel"/>
    <w:tmpl w:val="E5381F86"/>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9" w15:restartNumberingAfterBreak="0">
    <w:nsid w:val="4BB64BD8"/>
    <w:multiLevelType w:val="hybridMultilevel"/>
    <w:tmpl w:val="96943E74"/>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0" w15:restartNumberingAfterBreak="0">
    <w:nsid w:val="4CA1790E"/>
    <w:multiLevelType w:val="hybridMultilevel"/>
    <w:tmpl w:val="AFDC0B4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50980DDD"/>
    <w:multiLevelType w:val="hybridMultilevel"/>
    <w:tmpl w:val="FB5CA52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E520CB"/>
    <w:multiLevelType w:val="hybridMultilevel"/>
    <w:tmpl w:val="84B2182A"/>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3" w15:restartNumberingAfterBreak="0">
    <w:nsid w:val="55137D5E"/>
    <w:multiLevelType w:val="hybridMultilevel"/>
    <w:tmpl w:val="59162546"/>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4" w15:restartNumberingAfterBreak="0">
    <w:nsid w:val="5CB845B5"/>
    <w:multiLevelType w:val="hybridMultilevel"/>
    <w:tmpl w:val="6BECB976"/>
    <w:lvl w:ilvl="0" w:tplc="1009001B">
      <w:start w:val="1"/>
      <w:numFmt w:val="lowerRoman"/>
      <w:lvlText w:val="%1."/>
      <w:lvlJc w:val="right"/>
      <w:pPr>
        <w:ind w:left="1866" w:hanging="360"/>
      </w:pPr>
    </w:lvl>
    <w:lvl w:ilvl="1" w:tplc="10090019" w:tentative="1">
      <w:start w:val="1"/>
      <w:numFmt w:val="lowerLetter"/>
      <w:lvlText w:val="%2."/>
      <w:lvlJc w:val="left"/>
      <w:pPr>
        <w:ind w:left="2586" w:hanging="360"/>
      </w:pPr>
    </w:lvl>
    <w:lvl w:ilvl="2" w:tplc="1009001B" w:tentative="1">
      <w:start w:val="1"/>
      <w:numFmt w:val="lowerRoman"/>
      <w:lvlText w:val="%3."/>
      <w:lvlJc w:val="right"/>
      <w:pPr>
        <w:ind w:left="3306" w:hanging="180"/>
      </w:pPr>
    </w:lvl>
    <w:lvl w:ilvl="3" w:tplc="1009000F" w:tentative="1">
      <w:start w:val="1"/>
      <w:numFmt w:val="decimal"/>
      <w:lvlText w:val="%4."/>
      <w:lvlJc w:val="left"/>
      <w:pPr>
        <w:ind w:left="4026" w:hanging="360"/>
      </w:pPr>
    </w:lvl>
    <w:lvl w:ilvl="4" w:tplc="10090019" w:tentative="1">
      <w:start w:val="1"/>
      <w:numFmt w:val="lowerLetter"/>
      <w:lvlText w:val="%5."/>
      <w:lvlJc w:val="left"/>
      <w:pPr>
        <w:ind w:left="4746" w:hanging="360"/>
      </w:pPr>
    </w:lvl>
    <w:lvl w:ilvl="5" w:tplc="1009001B" w:tentative="1">
      <w:start w:val="1"/>
      <w:numFmt w:val="lowerRoman"/>
      <w:lvlText w:val="%6."/>
      <w:lvlJc w:val="right"/>
      <w:pPr>
        <w:ind w:left="5466" w:hanging="180"/>
      </w:pPr>
    </w:lvl>
    <w:lvl w:ilvl="6" w:tplc="1009000F" w:tentative="1">
      <w:start w:val="1"/>
      <w:numFmt w:val="decimal"/>
      <w:lvlText w:val="%7."/>
      <w:lvlJc w:val="left"/>
      <w:pPr>
        <w:ind w:left="6186" w:hanging="360"/>
      </w:pPr>
    </w:lvl>
    <w:lvl w:ilvl="7" w:tplc="10090019" w:tentative="1">
      <w:start w:val="1"/>
      <w:numFmt w:val="lowerLetter"/>
      <w:lvlText w:val="%8."/>
      <w:lvlJc w:val="left"/>
      <w:pPr>
        <w:ind w:left="6906" w:hanging="360"/>
      </w:pPr>
    </w:lvl>
    <w:lvl w:ilvl="8" w:tplc="1009001B" w:tentative="1">
      <w:start w:val="1"/>
      <w:numFmt w:val="lowerRoman"/>
      <w:lvlText w:val="%9."/>
      <w:lvlJc w:val="right"/>
      <w:pPr>
        <w:ind w:left="7626" w:hanging="180"/>
      </w:pPr>
    </w:lvl>
  </w:abstractNum>
  <w:abstractNum w:abstractNumId="25" w15:restartNumberingAfterBreak="0">
    <w:nsid w:val="5D82061C"/>
    <w:multiLevelType w:val="hybridMultilevel"/>
    <w:tmpl w:val="127C5DC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2264B6"/>
    <w:multiLevelType w:val="hybridMultilevel"/>
    <w:tmpl w:val="E5381F86"/>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7" w15:restartNumberingAfterBreak="0">
    <w:nsid w:val="6E54686E"/>
    <w:multiLevelType w:val="hybridMultilevel"/>
    <w:tmpl w:val="5C0A6D5E"/>
    <w:lvl w:ilvl="0" w:tplc="10090017">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8" w15:restartNumberingAfterBreak="0">
    <w:nsid w:val="72AA4675"/>
    <w:multiLevelType w:val="hybridMultilevel"/>
    <w:tmpl w:val="1DBAC6BE"/>
    <w:lvl w:ilvl="0" w:tplc="10090017">
      <w:start w:val="1"/>
      <w:numFmt w:val="lowerLetter"/>
      <w:lvlText w:val="%1)"/>
      <w:lvlJc w:val="left"/>
      <w:pPr>
        <w:ind w:left="1146" w:hanging="360"/>
      </w:pPr>
    </w:lvl>
    <w:lvl w:ilvl="1" w:tplc="1009001B">
      <w:start w:val="1"/>
      <w:numFmt w:val="lowerRoman"/>
      <w:lvlText w:val="%2."/>
      <w:lvlJc w:val="righ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9" w15:restartNumberingAfterBreak="0">
    <w:nsid w:val="74EC5C5B"/>
    <w:multiLevelType w:val="hybridMultilevel"/>
    <w:tmpl w:val="FD2893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3E473D"/>
    <w:multiLevelType w:val="hybridMultilevel"/>
    <w:tmpl w:val="7F52CA5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525A0F"/>
    <w:multiLevelType w:val="hybridMultilevel"/>
    <w:tmpl w:val="E03E6F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9"/>
  </w:num>
  <w:num w:numId="3">
    <w:abstractNumId w:val="22"/>
  </w:num>
  <w:num w:numId="4">
    <w:abstractNumId w:val="4"/>
  </w:num>
  <w:num w:numId="5">
    <w:abstractNumId w:val="29"/>
  </w:num>
  <w:num w:numId="6">
    <w:abstractNumId w:val="10"/>
  </w:num>
  <w:num w:numId="7">
    <w:abstractNumId w:val="11"/>
  </w:num>
  <w:num w:numId="8">
    <w:abstractNumId w:val="6"/>
  </w:num>
  <w:num w:numId="9">
    <w:abstractNumId w:val="21"/>
  </w:num>
  <w:num w:numId="10">
    <w:abstractNumId w:val="16"/>
  </w:num>
  <w:num w:numId="11">
    <w:abstractNumId w:val="25"/>
  </w:num>
  <w:num w:numId="12">
    <w:abstractNumId w:val="2"/>
  </w:num>
  <w:num w:numId="13">
    <w:abstractNumId w:val="8"/>
  </w:num>
  <w:num w:numId="14">
    <w:abstractNumId w:val="30"/>
  </w:num>
  <w:num w:numId="15">
    <w:abstractNumId w:val="1"/>
  </w:num>
  <w:num w:numId="16">
    <w:abstractNumId w:val="7"/>
  </w:num>
  <w:num w:numId="17">
    <w:abstractNumId w:val="19"/>
  </w:num>
  <w:num w:numId="18">
    <w:abstractNumId w:val="12"/>
  </w:num>
  <w:num w:numId="19">
    <w:abstractNumId w:val="27"/>
  </w:num>
  <w:num w:numId="20">
    <w:abstractNumId w:val="28"/>
  </w:num>
  <w:num w:numId="21">
    <w:abstractNumId w:val="17"/>
  </w:num>
  <w:num w:numId="22">
    <w:abstractNumId w:val="15"/>
  </w:num>
  <w:num w:numId="23">
    <w:abstractNumId w:val="0"/>
  </w:num>
  <w:num w:numId="24">
    <w:abstractNumId w:val="3"/>
  </w:num>
  <w:num w:numId="25">
    <w:abstractNumId w:val="31"/>
  </w:num>
  <w:num w:numId="26">
    <w:abstractNumId w:val="23"/>
  </w:num>
  <w:num w:numId="27">
    <w:abstractNumId w:val="24"/>
  </w:num>
  <w:num w:numId="28">
    <w:abstractNumId w:val="20"/>
  </w:num>
  <w:num w:numId="29">
    <w:abstractNumId w:val="14"/>
  </w:num>
  <w:num w:numId="30">
    <w:abstractNumId w:val="5"/>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88"/>
    <w:rsid w:val="00002689"/>
    <w:rsid w:val="00090938"/>
    <w:rsid w:val="00171314"/>
    <w:rsid w:val="001E4C67"/>
    <w:rsid w:val="00414C8A"/>
    <w:rsid w:val="004D3240"/>
    <w:rsid w:val="005E5F7F"/>
    <w:rsid w:val="00776519"/>
    <w:rsid w:val="007E2A88"/>
    <w:rsid w:val="008635DF"/>
    <w:rsid w:val="00886D06"/>
    <w:rsid w:val="008E4863"/>
    <w:rsid w:val="00AE6734"/>
    <w:rsid w:val="00B12AB0"/>
    <w:rsid w:val="00B63E26"/>
    <w:rsid w:val="00B73ADF"/>
    <w:rsid w:val="00C34D0A"/>
    <w:rsid w:val="00C72628"/>
    <w:rsid w:val="00CD0F6D"/>
    <w:rsid w:val="00F86D22"/>
    <w:rsid w:val="00FE7E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66E89F"/>
  <w15:chartTrackingRefBased/>
  <w15:docId w15:val="{6C41E1D4-9C41-472B-BE44-3478A1D3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A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88"/>
  </w:style>
  <w:style w:type="paragraph" w:styleId="Footer">
    <w:name w:val="footer"/>
    <w:basedOn w:val="Normal"/>
    <w:link w:val="FooterChar"/>
    <w:uiPriority w:val="99"/>
    <w:unhideWhenUsed/>
    <w:rsid w:val="007E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88"/>
  </w:style>
  <w:style w:type="character" w:customStyle="1" w:styleId="Heading1Char">
    <w:name w:val="Heading 1 Char"/>
    <w:basedOn w:val="DefaultParagraphFont"/>
    <w:link w:val="Heading1"/>
    <w:uiPriority w:val="9"/>
    <w:rsid w:val="007E2A8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7E2A88"/>
    <w:rPr>
      <w:color w:val="808080"/>
    </w:rPr>
  </w:style>
  <w:style w:type="paragraph" w:styleId="ListParagraph">
    <w:name w:val="List Paragraph"/>
    <w:basedOn w:val="Normal"/>
    <w:link w:val="ListParagraphChar"/>
    <w:uiPriority w:val="34"/>
    <w:qFormat/>
    <w:rsid w:val="00B73ADF"/>
    <w:pPr>
      <w:ind w:left="720"/>
      <w:contextualSpacing/>
    </w:pPr>
  </w:style>
  <w:style w:type="paragraph" w:styleId="FootnoteText">
    <w:name w:val="footnote text"/>
    <w:basedOn w:val="Normal"/>
    <w:link w:val="FootnoteTextChar"/>
    <w:uiPriority w:val="99"/>
    <w:unhideWhenUsed/>
    <w:rsid w:val="00B63E26"/>
    <w:pPr>
      <w:spacing w:after="0" w:line="240" w:lineRule="auto"/>
    </w:pPr>
    <w:rPr>
      <w:sz w:val="20"/>
      <w:szCs w:val="20"/>
    </w:rPr>
  </w:style>
  <w:style w:type="character" w:customStyle="1" w:styleId="FootnoteTextChar">
    <w:name w:val="Footnote Text Char"/>
    <w:basedOn w:val="DefaultParagraphFont"/>
    <w:link w:val="FootnoteText"/>
    <w:uiPriority w:val="99"/>
    <w:rsid w:val="00B63E26"/>
    <w:rPr>
      <w:sz w:val="20"/>
      <w:szCs w:val="20"/>
    </w:rPr>
  </w:style>
  <w:style w:type="character" w:styleId="FootnoteReference">
    <w:name w:val="footnote reference"/>
    <w:basedOn w:val="DefaultParagraphFont"/>
    <w:uiPriority w:val="99"/>
    <w:semiHidden/>
    <w:unhideWhenUsed/>
    <w:rsid w:val="00B63E26"/>
    <w:rPr>
      <w:vertAlign w:val="superscript"/>
    </w:rPr>
  </w:style>
  <w:style w:type="table" w:styleId="TableGrid">
    <w:name w:val="Table Grid"/>
    <w:basedOn w:val="TableNormal"/>
    <w:uiPriority w:val="39"/>
    <w:rsid w:val="00776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E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6650EE6-C065-481C-B6EF-341F4BBB6489}"/>
      </w:docPartPr>
      <w:docPartBody>
        <w:p w:rsidR="00602A8D" w:rsidRDefault="00550EDB">
          <w:r w:rsidRPr="008049D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F408FC-8ACA-4D44-8E58-673169065547}"/>
      </w:docPartPr>
      <w:docPartBody>
        <w:p w:rsidR="008E2AF9" w:rsidRDefault="00602A8D">
          <w:r w:rsidRPr="005363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DB"/>
    <w:rsid w:val="00550EDB"/>
    <w:rsid w:val="00602A8D"/>
    <w:rsid w:val="008E2AF9"/>
    <w:rsid w:val="00C23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AF9"/>
    <w:rPr>
      <w:color w:val="808080"/>
    </w:rPr>
  </w:style>
  <w:style w:type="paragraph" w:customStyle="1" w:styleId="57FC16575EAC4151B3B4E094C946F1CE">
    <w:name w:val="57FC16575EAC4151B3B4E094C946F1CE"/>
    <w:rsid w:val="00602A8D"/>
  </w:style>
  <w:style w:type="paragraph" w:customStyle="1" w:styleId="BCD3286CC8AE4395A224AD5C2554E51B">
    <w:name w:val="BCD3286CC8AE4395A224AD5C2554E51B"/>
    <w:rsid w:val="00602A8D"/>
  </w:style>
  <w:style w:type="paragraph" w:customStyle="1" w:styleId="E3A280DCE26340A1BB854AF9A7381BA4">
    <w:name w:val="E3A280DCE26340A1BB854AF9A7381BA4"/>
    <w:rsid w:val="008E2AF9"/>
  </w:style>
  <w:style w:type="paragraph" w:customStyle="1" w:styleId="8EE01228E6434A8587DE3D0A888CCD23">
    <w:name w:val="8EE01228E6434A8587DE3D0A888CCD23"/>
    <w:rsid w:val="008E2AF9"/>
  </w:style>
  <w:style w:type="paragraph" w:customStyle="1" w:styleId="4BA32C1200D64B919B4CCD8CD185B597">
    <w:name w:val="4BA32C1200D64B919B4CCD8CD185B597"/>
    <w:rsid w:val="008E2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E529EEC48F143A95E814A59773449" ma:contentTypeVersion="2" ma:contentTypeDescription="Create a new document." ma:contentTypeScope="" ma:versionID="90f4093a37c6658ebf332fa64fa72c88">
  <xsd:schema xmlns:xsd="http://www.w3.org/2001/XMLSchema" xmlns:xs="http://www.w3.org/2001/XMLSchema" xmlns:p="http://schemas.microsoft.com/office/2006/metadata/properties" xmlns:ns2="74e8c2d6-d812-4273-9631-27fa3a7fcc3f" targetNamespace="http://schemas.microsoft.com/office/2006/metadata/properties" ma:root="true" ma:fieldsID="b8af44ec1ce9cca88fd13d4545276649" ns2:_="">
    <xsd:import namespace="74e8c2d6-d812-4273-9631-27fa3a7fcc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8c2d6-d812-4273-9631-27fa3a7fc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BE72-EF09-43FD-B180-E987CDB0B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0F6BA-8C2C-4BFE-B0DC-E59986E523C9}">
  <ds:schemaRefs>
    <ds:schemaRef ds:uri="http://schemas.microsoft.com/sharepoint/v3/contenttype/forms"/>
  </ds:schemaRefs>
</ds:datastoreItem>
</file>

<file path=customXml/itemProps3.xml><?xml version="1.0" encoding="utf-8"?>
<ds:datastoreItem xmlns:ds="http://schemas.openxmlformats.org/officeDocument/2006/customXml" ds:itemID="{EED89643-82C1-4F30-8E2F-FBDA5B982E37}"/>
</file>

<file path=customXml/itemProps4.xml><?xml version="1.0" encoding="utf-8"?>
<ds:datastoreItem xmlns:ds="http://schemas.openxmlformats.org/officeDocument/2006/customXml" ds:itemID="{C8B75AA1-D2D4-459B-BC6A-26E251E5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1215</Words>
  <Characters>6927</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Doctrinal Questionnaire for Licensing Candidates  of The Christian and Missionar</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Youngberg</dc:creator>
  <cp:keywords/>
  <dc:description/>
  <cp:lastModifiedBy>Jill Youngberg</cp:lastModifiedBy>
  <cp:revision>4</cp:revision>
  <dcterms:created xsi:type="dcterms:W3CDTF">2020-08-18T20:02:00Z</dcterms:created>
  <dcterms:modified xsi:type="dcterms:W3CDTF">2020-08-19T19:12:00Z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0x0101005FAE529EEC48F143A95E814A59773449</vt:lpwstr>
  </property>
</Properties>
</file>